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1" w:rsidRPr="00DB6F7A" w:rsidRDefault="00F3095D" w:rsidP="00F3095D">
      <w:pPr>
        <w:ind w:left="70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</w:t>
      </w:r>
      <w:r w:rsidR="00641F98">
        <w:rPr>
          <w:rFonts w:ascii="Arial" w:hAnsi="Arial" w:cs="Arial"/>
          <w:b/>
          <w:sz w:val="28"/>
          <w:szCs w:val="28"/>
        </w:rPr>
        <w:t>DO</w:t>
      </w:r>
      <w:r w:rsidR="00A14C41" w:rsidRPr="00DB6F7A">
        <w:rPr>
          <w:rFonts w:ascii="Arial" w:hAnsi="Arial" w:cs="Arial"/>
          <w:b/>
          <w:sz w:val="28"/>
          <w:szCs w:val="28"/>
        </w:rPr>
        <w:t>SSIER FAMILIAL UNIQUE D’INSCRIPTION</w:t>
      </w:r>
      <w:r w:rsidR="00BC2A14">
        <w:rPr>
          <w:rFonts w:ascii="Arial" w:hAnsi="Arial" w:cs="Arial"/>
          <w:b/>
          <w:sz w:val="28"/>
          <w:szCs w:val="28"/>
        </w:rPr>
        <w:t xml:space="preserve"> 2019/2020</w:t>
      </w:r>
    </w:p>
    <w:p w:rsidR="002C6945" w:rsidRDefault="00A14C41" w:rsidP="002C6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Aux</w:t>
      </w:r>
      <w:r w:rsidRPr="00DB6F7A">
        <w:rPr>
          <w:rFonts w:ascii="Arial" w:hAnsi="Arial" w:cs="Arial"/>
          <w:b/>
          <w:sz w:val="28"/>
          <w:szCs w:val="28"/>
        </w:rPr>
        <w:t xml:space="preserve"> activ</w:t>
      </w:r>
      <w:r w:rsidR="003A1182">
        <w:rPr>
          <w:rFonts w:ascii="Arial" w:hAnsi="Arial" w:cs="Arial"/>
          <w:b/>
          <w:sz w:val="28"/>
          <w:szCs w:val="28"/>
        </w:rPr>
        <w:t>ités périscolaires de la ville de La Courneuve</w:t>
      </w:r>
    </w:p>
    <w:p w:rsidR="00B735D9" w:rsidRDefault="00B735D9" w:rsidP="002C6945">
      <w:pPr>
        <w:rPr>
          <w:rFonts w:ascii="Arial" w:hAnsi="Arial" w:cs="Arial"/>
          <w:b/>
          <w:sz w:val="28"/>
          <w:szCs w:val="28"/>
        </w:rPr>
      </w:pPr>
      <w:r w:rsidRPr="00CB1129">
        <w:rPr>
          <w:rFonts w:ascii="Arial" w:hAnsi="Arial" w:cs="Arial"/>
          <w:b/>
          <w:sz w:val="28"/>
          <w:szCs w:val="28"/>
        </w:rPr>
        <w:t>A remettre</w:t>
      </w:r>
      <w:r>
        <w:rPr>
          <w:rFonts w:ascii="Arial" w:hAnsi="Arial" w:cs="Arial"/>
          <w:b/>
          <w:sz w:val="28"/>
          <w:szCs w:val="28"/>
        </w:rPr>
        <w:t xml:space="preserve"> : </w:t>
      </w:r>
    </w:p>
    <w:p w:rsidR="00B735D9" w:rsidRPr="00066AEB" w:rsidRDefault="00302E57" w:rsidP="002C6945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066AEB">
        <w:rPr>
          <w:rFonts w:ascii="Arial" w:hAnsi="Arial" w:cs="Arial"/>
          <w:b/>
          <w:sz w:val="22"/>
          <w:szCs w:val="22"/>
        </w:rPr>
        <w:t>A</w:t>
      </w:r>
      <w:r w:rsidR="00B735D9" w:rsidRPr="00066AEB">
        <w:rPr>
          <w:rFonts w:ascii="Arial" w:hAnsi="Arial" w:cs="Arial"/>
          <w:b/>
          <w:sz w:val="22"/>
          <w:szCs w:val="22"/>
        </w:rPr>
        <w:t>u</w:t>
      </w:r>
      <w:r w:rsidR="00303C00">
        <w:rPr>
          <w:rFonts w:ascii="Arial" w:hAnsi="Arial" w:cs="Arial"/>
          <w:b/>
          <w:sz w:val="22"/>
          <w:szCs w:val="22"/>
        </w:rPr>
        <w:t>x guichets du p</w:t>
      </w:r>
      <w:r w:rsidR="00B735D9" w:rsidRPr="00066AEB">
        <w:rPr>
          <w:rFonts w:ascii="Arial" w:hAnsi="Arial" w:cs="Arial"/>
          <w:b/>
          <w:sz w:val="22"/>
          <w:szCs w:val="22"/>
        </w:rPr>
        <w:t xml:space="preserve">ôle administratif du </w:t>
      </w:r>
      <w:r w:rsidR="00651C6B">
        <w:rPr>
          <w:rFonts w:ascii="Arial" w:hAnsi="Arial" w:cs="Arial"/>
          <w:b/>
          <w:sz w:val="22"/>
          <w:szCs w:val="22"/>
          <w:u w:val="single"/>
        </w:rPr>
        <w:t>21</w:t>
      </w:r>
      <w:r w:rsidR="00303C0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mai au 30</w:t>
      </w:r>
      <w:r w:rsidR="00DD3F2B" w:rsidRPr="00066AEB">
        <w:rPr>
          <w:rFonts w:ascii="Arial" w:hAnsi="Arial" w:cs="Arial"/>
          <w:b/>
          <w:sz w:val="22"/>
          <w:szCs w:val="22"/>
          <w:u w:val="single"/>
        </w:rPr>
        <w:t xml:space="preserve"> juin</w:t>
      </w:r>
      <w:r w:rsidR="00B735D9" w:rsidRPr="00066AE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C2A14">
        <w:rPr>
          <w:rFonts w:ascii="Arial" w:hAnsi="Arial" w:cs="Arial"/>
          <w:b/>
          <w:sz w:val="22"/>
          <w:szCs w:val="22"/>
          <w:u w:val="single"/>
        </w:rPr>
        <w:t>9</w:t>
      </w:r>
    </w:p>
    <w:p w:rsidR="00021A25" w:rsidRPr="00021A25" w:rsidRDefault="00B735D9" w:rsidP="002C6945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066AEB">
        <w:rPr>
          <w:rFonts w:ascii="Arial" w:hAnsi="Arial" w:cs="Arial"/>
          <w:b/>
          <w:sz w:val="22"/>
          <w:szCs w:val="22"/>
        </w:rPr>
        <w:t xml:space="preserve">Ou </w:t>
      </w:r>
      <w:r w:rsidR="00303C00">
        <w:rPr>
          <w:rFonts w:ascii="Arial" w:hAnsi="Arial" w:cs="Arial"/>
          <w:b/>
          <w:sz w:val="22"/>
          <w:szCs w:val="22"/>
          <w:u w:val="single"/>
        </w:rPr>
        <w:t>par dépôt au pôle</w:t>
      </w:r>
      <w:r w:rsidR="00302E57" w:rsidRPr="00302E57">
        <w:rPr>
          <w:rFonts w:ascii="Arial" w:hAnsi="Arial" w:cs="Arial"/>
          <w:b/>
          <w:sz w:val="22"/>
          <w:szCs w:val="22"/>
          <w:u w:val="single"/>
        </w:rPr>
        <w:t xml:space="preserve"> administratif,</w:t>
      </w:r>
      <w:r w:rsidR="00302E57" w:rsidRPr="00066AEB">
        <w:rPr>
          <w:rFonts w:ascii="Arial" w:hAnsi="Arial" w:cs="Arial"/>
          <w:b/>
          <w:sz w:val="22"/>
          <w:szCs w:val="22"/>
          <w:u w:val="single"/>
        </w:rPr>
        <w:t xml:space="preserve"> par</w:t>
      </w:r>
      <w:r w:rsidRPr="00066AE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6AEB" w:rsidRPr="00066AEB">
        <w:rPr>
          <w:rFonts w:ascii="Arial" w:hAnsi="Arial" w:cs="Arial"/>
          <w:b/>
          <w:sz w:val="22"/>
          <w:szCs w:val="22"/>
          <w:u w:val="single"/>
        </w:rPr>
        <w:t xml:space="preserve">courrier ou </w:t>
      </w:r>
      <w:r w:rsidRPr="00066AEB">
        <w:rPr>
          <w:rFonts w:ascii="Arial" w:hAnsi="Arial" w:cs="Arial"/>
          <w:b/>
          <w:sz w:val="22"/>
          <w:szCs w:val="22"/>
          <w:u w:val="single"/>
        </w:rPr>
        <w:t xml:space="preserve">internet via le </w:t>
      </w:r>
      <w:r w:rsidR="00066AEB" w:rsidRPr="00066AEB">
        <w:rPr>
          <w:rFonts w:ascii="Arial" w:hAnsi="Arial" w:cs="Arial"/>
          <w:b/>
          <w:sz w:val="22"/>
          <w:szCs w:val="22"/>
          <w:u w:val="single"/>
        </w:rPr>
        <w:t xml:space="preserve">portail </w:t>
      </w:r>
      <w:r w:rsidR="00021A25" w:rsidRPr="00066AEB">
        <w:rPr>
          <w:rFonts w:ascii="Arial" w:hAnsi="Arial" w:cs="Arial"/>
          <w:b/>
          <w:sz w:val="22"/>
          <w:szCs w:val="22"/>
          <w:u w:val="single"/>
        </w:rPr>
        <w:t xml:space="preserve">famille </w:t>
      </w:r>
      <w:r w:rsidR="00BC2A14">
        <w:rPr>
          <w:rFonts w:ascii="Arial" w:hAnsi="Arial" w:cs="Arial"/>
          <w:b/>
          <w:sz w:val="22"/>
          <w:szCs w:val="22"/>
          <w:u w:val="single"/>
        </w:rPr>
        <w:t>jusqu’au 12</w:t>
      </w:r>
      <w:r w:rsidR="00021A25">
        <w:rPr>
          <w:rFonts w:ascii="Arial" w:hAnsi="Arial" w:cs="Arial"/>
          <w:b/>
          <w:sz w:val="22"/>
          <w:szCs w:val="22"/>
          <w:u w:val="single"/>
        </w:rPr>
        <w:t xml:space="preserve"> juillet 201</w:t>
      </w:r>
      <w:r w:rsidR="00BC2A14">
        <w:rPr>
          <w:rFonts w:ascii="Arial" w:hAnsi="Arial" w:cs="Arial"/>
          <w:b/>
          <w:sz w:val="22"/>
          <w:szCs w:val="22"/>
          <w:u w:val="single"/>
        </w:rPr>
        <w:t>9</w:t>
      </w:r>
    </w:p>
    <w:p w:rsidR="00B735D9" w:rsidRPr="00066AEB" w:rsidRDefault="00021A25" w:rsidP="002C6945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152135">
        <w:rPr>
          <w:rFonts w:ascii="Arial" w:hAnsi="Arial" w:cs="Arial"/>
          <w:b/>
          <w:sz w:val="22"/>
          <w:szCs w:val="22"/>
        </w:rPr>
        <w:t>O</w:t>
      </w:r>
      <w:r w:rsidR="00066AEB" w:rsidRPr="00152135">
        <w:rPr>
          <w:rFonts w:ascii="Arial" w:hAnsi="Arial" w:cs="Arial"/>
          <w:b/>
          <w:sz w:val="22"/>
          <w:szCs w:val="22"/>
        </w:rPr>
        <w:t xml:space="preserve">u </w:t>
      </w:r>
      <w:r w:rsidR="00066AEB" w:rsidRPr="00066AEB">
        <w:rPr>
          <w:rFonts w:ascii="Arial" w:hAnsi="Arial" w:cs="Arial"/>
          <w:b/>
          <w:sz w:val="22"/>
          <w:szCs w:val="22"/>
          <w:u w:val="single"/>
        </w:rPr>
        <w:t>par courriel : accueil.commun@v</w:t>
      </w:r>
      <w:r w:rsidR="00BC2A14">
        <w:rPr>
          <w:rFonts w:ascii="Arial" w:hAnsi="Arial" w:cs="Arial"/>
          <w:b/>
          <w:sz w:val="22"/>
          <w:szCs w:val="22"/>
          <w:u w:val="single"/>
        </w:rPr>
        <w:t>ille-la-courneuve.fr jusqu’au 12</w:t>
      </w:r>
      <w:r w:rsidR="00DD3F2B" w:rsidRPr="00066AEB">
        <w:rPr>
          <w:rFonts w:ascii="Arial" w:hAnsi="Arial" w:cs="Arial"/>
          <w:b/>
          <w:sz w:val="22"/>
          <w:szCs w:val="22"/>
          <w:u w:val="single"/>
        </w:rPr>
        <w:t xml:space="preserve"> juillet</w:t>
      </w:r>
      <w:r w:rsidR="00B735D9" w:rsidRPr="00066AE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C2A14">
        <w:rPr>
          <w:rFonts w:ascii="Arial" w:hAnsi="Arial" w:cs="Arial"/>
          <w:b/>
          <w:sz w:val="22"/>
          <w:szCs w:val="22"/>
          <w:u w:val="single"/>
        </w:rPr>
        <w:t>9</w:t>
      </w:r>
    </w:p>
    <w:p w:rsidR="00B735D9" w:rsidRPr="00DB6F7A" w:rsidRDefault="00B735D9" w:rsidP="00B735D9">
      <w:pP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u w:val="single"/>
        </w:rPr>
      </w:pPr>
      <w:r w:rsidRPr="00DB6F7A">
        <w:rPr>
          <w:rFonts w:ascii="Arial" w:hAnsi="Arial" w:cs="Arial"/>
          <w:b/>
          <w:u w:val="single"/>
        </w:rPr>
        <w:t>1</w:t>
      </w:r>
      <w:r w:rsidRPr="00DB6F7A">
        <w:rPr>
          <w:rFonts w:ascii="Arial" w:hAnsi="Arial" w:cs="Arial"/>
          <w:b/>
          <w:u w:val="single"/>
          <w:vertAlign w:val="superscript"/>
        </w:rPr>
        <w:t>er</w:t>
      </w:r>
      <w:r w:rsidRPr="00DB6F7A">
        <w:rPr>
          <w:rFonts w:ascii="Arial" w:hAnsi="Arial" w:cs="Arial"/>
          <w:b/>
          <w:u w:val="single"/>
        </w:rPr>
        <w:t xml:space="preserve"> REPRESENTANT LÉGAL</w:t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b/>
          <w:sz w:val="22"/>
          <w:szCs w:val="22"/>
          <w:u w:val="single"/>
        </w:rPr>
      </w:pPr>
    </w:p>
    <w:p w:rsidR="00A14C41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>Mme</w:t>
      </w:r>
      <w:r>
        <w:rPr>
          <w:rFonts w:ascii="Arial" w:hAnsi="Arial" w:cs="Arial"/>
          <w:sz w:val="22"/>
          <w:szCs w:val="22"/>
        </w:rPr>
        <w:t xml:space="preserve"> –</w:t>
      </w:r>
      <w:r w:rsidRPr="00DB6F7A">
        <w:rPr>
          <w:rFonts w:ascii="Arial" w:hAnsi="Arial" w:cs="Arial"/>
          <w:sz w:val="22"/>
          <w:szCs w:val="22"/>
        </w:rPr>
        <w:t xml:space="preserve"> M</w:t>
      </w:r>
      <w:r w:rsidRPr="00F01292">
        <w:rPr>
          <w:rFonts w:ascii="Arial" w:hAnsi="Arial" w:cs="Arial"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B6F7A">
        <w:rPr>
          <w:rFonts w:ascii="Arial" w:hAnsi="Arial" w:cs="Arial"/>
          <w:sz w:val="22"/>
          <w:szCs w:val="22"/>
        </w:rPr>
        <w:t xml:space="preserve">Nom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5070AC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6"/>
          <w:szCs w:val="16"/>
        </w:rPr>
      </w:pPr>
    </w:p>
    <w:p w:rsidR="00A14C41" w:rsidRPr="00DB6F7A" w:rsidRDefault="00DB001E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5070A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 Barrer</w:t>
      </w:r>
      <w:r w:rsidRPr="005070AC">
        <w:rPr>
          <w:rFonts w:ascii="Arial" w:hAnsi="Arial" w:cs="Arial"/>
          <w:sz w:val="16"/>
          <w:szCs w:val="16"/>
        </w:rPr>
        <w:t xml:space="preserve"> la</w:t>
      </w:r>
      <w:r w:rsidR="00A14C41" w:rsidRPr="005070AC">
        <w:rPr>
          <w:rFonts w:ascii="Arial" w:hAnsi="Arial" w:cs="Arial"/>
          <w:sz w:val="16"/>
          <w:szCs w:val="16"/>
        </w:rPr>
        <w:t xml:space="preserve"> mention inutile</w:t>
      </w:r>
      <w:r w:rsidR="00A14C41">
        <w:rPr>
          <w:rFonts w:ascii="Arial" w:hAnsi="Arial" w:cs="Arial"/>
          <w:sz w:val="22"/>
          <w:szCs w:val="22"/>
        </w:rPr>
        <w:t xml:space="preserve">  </w:t>
      </w:r>
      <w:r w:rsidR="00A14C41" w:rsidRPr="00DB6F7A">
        <w:rPr>
          <w:rFonts w:ascii="Arial" w:hAnsi="Arial" w:cs="Arial"/>
          <w:sz w:val="22"/>
          <w:szCs w:val="22"/>
        </w:rPr>
        <w:t xml:space="preserve">   Nom de jeune fille : </w:t>
      </w:r>
      <w:r w:rsidR="00A14C41"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                                    Prénom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7815D8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du domicile : ------------------------------------------------------------------------------------</w:t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Default="007815D8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  <w:r w:rsidR="004A2D42">
        <w:rPr>
          <w:rFonts w:ascii="Arial" w:hAnsi="Arial" w:cs="Arial"/>
          <w:sz w:val="22"/>
          <w:szCs w:val="22"/>
        </w:rPr>
        <w:t>-----------------------------------------------------</w:t>
      </w:r>
      <w:r>
        <w:rPr>
          <w:rFonts w:ascii="Arial" w:hAnsi="Arial" w:cs="Arial"/>
          <w:sz w:val="22"/>
          <w:szCs w:val="22"/>
        </w:rPr>
        <w:t>Complément d’adresse</w:t>
      </w:r>
      <w:r w:rsidR="00A33BB0">
        <w:rPr>
          <w:rFonts w:ascii="Arial" w:hAnsi="Arial" w:cs="Arial"/>
          <w:sz w:val="22"/>
          <w:szCs w:val="22"/>
        </w:rPr>
        <w:t>-----------------------</w:t>
      </w:r>
      <w:r w:rsidR="004A2D42">
        <w:rPr>
          <w:rFonts w:ascii="Arial" w:hAnsi="Arial" w:cs="Arial"/>
          <w:sz w:val="22"/>
          <w:szCs w:val="22"/>
        </w:rPr>
        <w:t>------------------------------</w:t>
      </w:r>
      <w:r w:rsidR="005108D7">
        <w:rPr>
          <w:rFonts w:ascii="Arial" w:hAnsi="Arial" w:cs="Arial"/>
          <w:sz w:val="22"/>
          <w:szCs w:val="22"/>
        </w:rPr>
        <w:t>-------------------------------</w:t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 xml:space="preserve">Domicile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450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>Portable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C41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Default="00A14C41" w:rsidP="00D26D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right" w:leader="hyphen" w:pos="5400"/>
          <w:tab w:val="left" w:pos="6855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FD1EE9">
        <w:rPr>
          <w:rFonts w:ascii="Arial" w:hAnsi="Arial" w:cs="Arial"/>
          <w:b/>
          <w:shd w:val="clear" w:color="auto" w:fill="D9D9D9"/>
        </w:rPr>
        <w:t>Adresse électronique</w:t>
      </w:r>
      <w:r w:rsidRPr="00FD1EE9">
        <w:rPr>
          <w:rFonts w:ascii="Arial" w:hAnsi="Arial" w:cs="Arial"/>
          <w:sz w:val="22"/>
          <w:szCs w:val="22"/>
          <w:shd w:val="clear" w:color="auto" w:fill="D9D9D9"/>
        </w:rPr>
        <w:t> </w:t>
      </w:r>
      <w:r w:rsidR="00D26DA5">
        <w:rPr>
          <w:rFonts w:ascii="Arial" w:hAnsi="Arial" w:cs="Arial"/>
          <w:sz w:val="22"/>
          <w:szCs w:val="22"/>
          <w:shd w:val="clear" w:color="auto" w:fill="D9D9D9"/>
        </w:rPr>
        <w:t>en majuscule</w:t>
      </w:r>
      <w:r w:rsidR="00AB302A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Pr="00FD1EE9">
        <w:rPr>
          <w:rFonts w:ascii="Arial" w:hAnsi="Arial" w:cs="Arial"/>
          <w:sz w:val="22"/>
          <w:szCs w:val="22"/>
          <w:shd w:val="clear" w:color="auto" w:fill="D9D9D9"/>
        </w:rPr>
        <w:t xml:space="preserve">: </w:t>
      </w:r>
      <w:r w:rsidRPr="00FD1EE9">
        <w:rPr>
          <w:rFonts w:ascii="Arial" w:hAnsi="Arial" w:cs="Arial"/>
          <w:sz w:val="22"/>
          <w:szCs w:val="22"/>
          <w:shd w:val="clear" w:color="auto" w:fill="D9D9D9"/>
        </w:rPr>
        <w:tab/>
      </w:r>
      <w:r w:rsidR="00D26DA5">
        <w:rPr>
          <w:rFonts w:ascii="Arial" w:hAnsi="Arial" w:cs="Arial"/>
          <w:sz w:val="22"/>
          <w:szCs w:val="22"/>
        </w:rPr>
        <w:t>-------------------</w:t>
      </w:r>
      <w:r w:rsidR="00D26DA5">
        <w:rPr>
          <w:rFonts w:ascii="Arial" w:hAnsi="Arial" w:cs="Arial"/>
          <w:sz w:val="22"/>
          <w:szCs w:val="22"/>
          <w:shd w:val="clear" w:color="auto" w:fill="D9D9D9"/>
        </w:rPr>
        <w:t>--------------</w:t>
      </w:r>
      <w:r w:rsidR="00CB2677" w:rsidRPr="00FD1EE9">
        <w:rPr>
          <w:rFonts w:ascii="Arial" w:hAnsi="Arial" w:cs="Arial"/>
          <w:sz w:val="22"/>
          <w:szCs w:val="22"/>
          <w:shd w:val="clear" w:color="auto" w:fill="D9D9D9"/>
        </w:rPr>
        <w:t>@</w:t>
      </w:r>
      <w:r w:rsidR="00D26DA5">
        <w:rPr>
          <w:rFonts w:ascii="Arial" w:hAnsi="Arial" w:cs="Arial"/>
          <w:sz w:val="22"/>
          <w:szCs w:val="22"/>
          <w:shd w:val="clear" w:color="auto" w:fill="D9D9D9"/>
        </w:rPr>
        <w:t>-------------------------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b/>
          <w:sz w:val="22"/>
          <w:szCs w:val="22"/>
        </w:rPr>
        <w:t>Lien de parenté sur la famille</w:t>
      </w:r>
      <w:r w:rsidRPr="00F01292">
        <w:rPr>
          <w:rFonts w:ascii="Arial" w:hAnsi="Arial" w:cs="Arial"/>
          <w:b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 : P</w:t>
      </w:r>
      <w:r w:rsidR="008132BF">
        <w:rPr>
          <w:rFonts w:ascii="Arial" w:hAnsi="Arial" w:cs="Arial"/>
          <w:sz w:val="22"/>
          <w:szCs w:val="22"/>
        </w:rPr>
        <w:t xml:space="preserve">ère – Mère </w:t>
      </w:r>
      <w:r>
        <w:rPr>
          <w:rFonts w:ascii="Arial" w:hAnsi="Arial" w:cs="Arial"/>
          <w:sz w:val="22"/>
          <w:szCs w:val="22"/>
        </w:rPr>
        <w:t xml:space="preserve">- </w:t>
      </w:r>
      <w:r w:rsidR="008132BF">
        <w:rPr>
          <w:rFonts w:ascii="Arial" w:hAnsi="Arial" w:cs="Arial"/>
          <w:sz w:val="22"/>
          <w:szCs w:val="22"/>
        </w:rPr>
        <w:t>T</w:t>
      </w:r>
      <w:r w:rsidRPr="00DB6F7A">
        <w:rPr>
          <w:rFonts w:ascii="Arial" w:hAnsi="Arial" w:cs="Arial"/>
          <w:sz w:val="22"/>
          <w:szCs w:val="22"/>
        </w:rPr>
        <w:t>uteur-</w:t>
      </w:r>
      <w:r w:rsidR="008132BF">
        <w:rPr>
          <w:rFonts w:ascii="Arial" w:hAnsi="Arial" w:cs="Arial"/>
          <w:sz w:val="22"/>
          <w:szCs w:val="22"/>
        </w:rPr>
        <w:t xml:space="preserve"> Tutrice</w:t>
      </w:r>
      <w:r w:rsidRPr="00DB6F7A">
        <w:rPr>
          <w:rFonts w:ascii="Arial" w:hAnsi="Arial" w:cs="Arial"/>
          <w:sz w:val="22"/>
          <w:szCs w:val="22"/>
        </w:rPr>
        <w:t> :</w:t>
      </w:r>
    </w:p>
    <w:p w:rsidR="00A14C41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4A2D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b/>
          <w:sz w:val="22"/>
          <w:szCs w:val="22"/>
        </w:rPr>
        <w:t>Situation familiale</w:t>
      </w:r>
      <w:r w:rsidRPr="00F01292">
        <w:rPr>
          <w:rFonts w:ascii="Arial" w:hAnsi="Arial" w:cs="Arial"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: Marié(e) -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Pacsé(e)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- Vie Maritale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- Sépa</w:t>
      </w:r>
      <w:r>
        <w:rPr>
          <w:rFonts w:ascii="Arial" w:hAnsi="Arial" w:cs="Arial"/>
          <w:sz w:val="22"/>
          <w:szCs w:val="22"/>
        </w:rPr>
        <w:t>ré(e) - Divorcé(e)- Célibataire -</w:t>
      </w:r>
      <w:r w:rsidRPr="00DB6F7A">
        <w:rPr>
          <w:rFonts w:ascii="Arial" w:hAnsi="Arial" w:cs="Arial"/>
          <w:sz w:val="22"/>
          <w:szCs w:val="22"/>
        </w:rPr>
        <w:t>Veuf(ve)</w:t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>Profession :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7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Employeur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7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Adresse de l’employeur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ab/>
      </w:r>
    </w:p>
    <w:p w:rsidR="00A14C41" w:rsidRDefault="00A14C41" w:rsidP="002C69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>Professionnel :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A14C41">
      <w:pP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u w:val="single"/>
        </w:rPr>
      </w:pPr>
      <w:r w:rsidRPr="00DB6F7A">
        <w:rPr>
          <w:rFonts w:ascii="Arial" w:hAnsi="Arial" w:cs="Arial"/>
          <w:b/>
          <w:u w:val="single"/>
        </w:rPr>
        <w:t>2</w:t>
      </w:r>
      <w:r w:rsidRPr="00DB6F7A">
        <w:rPr>
          <w:rFonts w:ascii="Arial" w:hAnsi="Arial" w:cs="Arial"/>
          <w:b/>
          <w:u w:val="single"/>
          <w:vertAlign w:val="superscript"/>
        </w:rPr>
        <w:t>ème</w:t>
      </w:r>
      <w:r w:rsidRPr="00DB6F7A">
        <w:rPr>
          <w:rFonts w:ascii="Arial" w:hAnsi="Arial" w:cs="Arial"/>
          <w:b/>
          <w:u w:val="single"/>
        </w:rPr>
        <w:t xml:space="preserve"> REPRESENTANT LÉGAL</w:t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b/>
          <w:sz w:val="22"/>
          <w:szCs w:val="22"/>
          <w:u w:val="single"/>
        </w:rPr>
      </w:pPr>
    </w:p>
    <w:p w:rsidR="00A14C41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>Mme</w:t>
      </w:r>
      <w:r>
        <w:rPr>
          <w:rFonts w:ascii="Arial" w:hAnsi="Arial" w:cs="Arial"/>
          <w:sz w:val="22"/>
          <w:szCs w:val="22"/>
        </w:rPr>
        <w:t xml:space="preserve"> –</w:t>
      </w:r>
      <w:r w:rsidRPr="00DB6F7A">
        <w:rPr>
          <w:rFonts w:ascii="Arial" w:hAnsi="Arial" w:cs="Arial"/>
          <w:sz w:val="22"/>
          <w:szCs w:val="22"/>
        </w:rPr>
        <w:t xml:space="preserve"> M</w:t>
      </w:r>
      <w:r w:rsidRPr="00F01292">
        <w:rPr>
          <w:rFonts w:ascii="Arial" w:hAnsi="Arial" w:cs="Arial"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B6F7A">
        <w:rPr>
          <w:rFonts w:ascii="Arial" w:hAnsi="Arial" w:cs="Arial"/>
          <w:sz w:val="22"/>
          <w:szCs w:val="22"/>
        </w:rPr>
        <w:t xml:space="preserve">Nom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5070AC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6"/>
          <w:szCs w:val="16"/>
        </w:rPr>
      </w:pPr>
    </w:p>
    <w:p w:rsidR="00A14C41" w:rsidRPr="00DB6F7A" w:rsidRDefault="00DB001E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5070A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 Barrer</w:t>
      </w:r>
      <w:r w:rsidRPr="005070AC">
        <w:rPr>
          <w:rFonts w:ascii="Arial" w:hAnsi="Arial" w:cs="Arial"/>
          <w:sz w:val="16"/>
          <w:szCs w:val="16"/>
        </w:rPr>
        <w:t xml:space="preserve"> la</w:t>
      </w:r>
      <w:r w:rsidR="00A14C41" w:rsidRPr="005070AC">
        <w:rPr>
          <w:rFonts w:ascii="Arial" w:hAnsi="Arial" w:cs="Arial"/>
          <w:sz w:val="16"/>
          <w:szCs w:val="16"/>
        </w:rPr>
        <w:t xml:space="preserve"> mention inutile</w:t>
      </w:r>
      <w:r w:rsidR="00A14C41">
        <w:rPr>
          <w:rFonts w:ascii="Arial" w:hAnsi="Arial" w:cs="Arial"/>
          <w:sz w:val="22"/>
          <w:szCs w:val="22"/>
        </w:rPr>
        <w:t xml:space="preserve">  </w:t>
      </w:r>
      <w:r w:rsidR="00A14C41" w:rsidRPr="00DB6F7A">
        <w:rPr>
          <w:rFonts w:ascii="Arial" w:hAnsi="Arial" w:cs="Arial"/>
          <w:sz w:val="22"/>
          <w:szCs w:val="22"/>
        </w:rPr>
        <w:t xml:space="preserve">   Nom de jeune fille : </w:t>
      </w:r>
      <w:r w:rsidR="00A14C41"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                                    Prénom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Adresse du domicile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015D10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  <w:r w:rsidR="004A2D42">
        <w:rPr>
          <w:rFonts w:ascii="Arial" w:hAnsi="Arial" w:cs="Arial"/>
          <w:sz w:val="22"/>
          <w:szCs w:val="22"/>
        </w:rPr>
        <w:t>--------------------------------------------------</w:t>
      </w:r>
      <w:r w:rsidR="005108D7">
        <w:rPr>
          <w:rFonts w:ascii="Arial" w:hAnsi="Arial" w:cs="Arial"/>
          <w:sz w:val="22"/>
          <w:szCs w:val="22"/>
        </w:rPr>
        <w:t>--</w:t>
      </w:r>
      <w:r w:rsidR="004A2D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Complément d’adresse-----------------------</w:t>
      </w:r>
      <w:r w:rsidR="004A2D42"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 xml:space="preserve">Domicile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450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>Portable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C41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Default="00A14C41" w:rsidP="00D26D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right" w:leader="hyphen" w:pos="5400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26DA5">
        <w:rPr>
          <w:rFonts w:ascii="Arial" w:hAnsi="Arial" w:cs="Arial"/>
          <w:b/>
          <w:shd w:val="clear" w:color="auto" w:fill="D9D9D9" w:themeFill="background1" w:themeFillShade="D9"/>
        </w:rPr>
        <w:t>Adresse électronique</w:t>
      </w:r>
      <w:r w:rsidRPr="00D26DA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 : </w:t>
      </w:r>
      <w:r w:rsidR="00D26DA5" w:rsidRPr="00D26DA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 xml:space="preserve">en majuscule : </w:t>
      </w:r>
      <w:r w:rsidR="00D26DA5" w:rsidRPr="00D26DA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ab/>
        <w:t>---------------------------------@-------------------------</w:t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b/>
          <w:sz w:val="22"/>
          <w:szCs w:val="22"/>
        </w:rPr>
        <w:t>Lien de parenté sur la famille</w:t>
      </w:r>
      <w:r w:rsidRPr="00F01292">
        <w:rPr>
          <w:rFonts w:ascii="Arial" w:hAnsi="Arial" w:cs="Arial"/>
          <w:b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 : P</w:t>
      </w:r>
      <w:r>
        <w:rPr>
          <w:rFonts w:ascii="Arial" w:hAnsi="Arial" w:cs="Arial"/>
          <w:sz w:val="22"/>
          <w:szCs w:val="22"/>
        </w:rPr>
        <w:t xml:space="preserve">ère – </w:t>
      </w:r>
      <w:r w:rsidR="008132BF">
        <w:rPr>
          <w:rFonts w:ascii="Arial" w:hAnsi="Arial" w:cs="Arial"/>
          <w:sz w:val="22"/>
          <w:szCs w:val="22"/>
        </w:rPr>
        <w:t>Mère - Tuteur- Tutrice</w:t>
      </w:r>
      <w:r w:rsidRPr="00DB6F7A">
        <w:rPr>
          <w:rFonts w:ascii="Arial" w:hAnsi="Arial" w:cs="Arial"/>
          <w:sz w:val="22"/>
          <w:szCs w:val="22"/>
        </w:rPr>
        <w:t> :</w:t>
      </w:r>
    </w:p>
    <w:p w:rsidR="00A14C41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b/>
          <w:sz w:val="22"/>
          <w:szCs w:val="22"/>
        </w:rPr>
        <w:t>Situation familiale</w:t>
      </w:r>
      <w:r w:rsidRPr="00F01292">
        <w:rPr>
          <w:rFonts w:ascii="Arial" w:hAnsi="Arial" w:cs="Arial"/>
          <w:sz w:val="28"/>
          <w:szCs w:val="28"/>
        </w:rPr>
        <w:t>*</w:t>
      </w:r>
      <w:r w:rsidRPr="00DB6F7A">
        <w:rPr>
          <w:rFonts w:ascii="Arial" w:hAnsi="Arial" w:cs="Arial"/>
          <w:sz w:val="22"/>
          <w:szCs w:val="22"/>
        </w:rPr>
        <w:t>: Marié(e) -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Pacsé(e)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- Vie Maritale</w:t>
      </w:r>
      <w:r>
        <w:rPr>
          <w:rFonts w:ascii="Arial" w:hAnsi="Arial" w:cs="Arial"/>
          <w:sz w:val="22"/>
          <w:szCs w:val="22"/>
        </w:rPr>
        <w:t xml:space="preserve"> </w:t>
      </w:r>
      <w:r w:rsidRPr="00DB6F7A">
        <w:rPr>
          <w:rFonts w:ascii="Arial" w:hAnsi="Arial" w:cs="Arial"/>
          <w:sz w:val="22"/>
          <w:szCs w:val="22"/>
        </w:rPr>
        <w:t>- Sépa</w:t>
      </w:r>
      <w:r>
        <w:rPr>
          <w:rFonts w:ascii="Arial" w:hAnsi="Arial" w:cs="Arial"/>
          <w:sz w:val="22"/>
          <w:szCs w:val="22"/>
        </w:rPr>
        <w:t>ré(e) - Divorcé(e)- Célibataire -</w:t>
      </w:r>
      <w:r w:rsidRPr="00DB6F7A">
        <w:rPr>
          <w:rFonts w:ascii="Arial" w:hAnsi="Arial" w:cs="Arial"/>
          <w:sz w:val="22"/>
          <w:szCs w:val="22"/>
        </w:rPr>
        <w:t>Veuf(ve)</w:t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>Profession :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7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Employeur : </w:t>
      </w:r>
      <w:r w:rsidRPr="00DB6F7A">
        <w:rPr>
          <w:rFonts w:ascii="Arial" w:hAnsi="Arial" w:cs="Arial"/>
          <w:sz w:val="22"/>
          <w:szCs w:val="22"/>
        </w:rPr>
        <w:tab/>
      </w: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7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14C41" w:rsidRPr="00DB6F7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  <w:sz w:val="22"/>
          <w:szCs w:val="22"/>
        </w:rPr>
        <w:t xml:space="preserve">Adresse de l’employeur : </w:t>
      </w:r>
      <w:r w:rsidRPr="00DB6F7A">
        <w:rPr>
          <w:rFonts w:ascii="Arial" w:hAnsi="Arial" w:cs="Arial"/>
          <w:sz w:val="22"/>
          <w:szCs w:val="22"/>
        </w:rPr>
        <w:tab/>
      </w:r>
      <w:r w:rsidRPr="00DB6F7A">
        <w:rPr>
          <w:rFonts w:ascii="Arial" w:hAnsi="Arial" w:cs="Arial"/>
          <w:sz w:val="22"/>
          <w:szCs w:val="22"/>
        </w:rPr>
        <w:tab/>
      </w:r>
    </w:p>
    <w:p w:rsidR="00543F76" w:rsidRPr="0032590A" w:rsidRDefault="00A14C41" w:rsidP="00116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DB6F7A">
        <w:rPr>
          <w:rFonts w:ascii="Arial" w:hAnsi="Arial" w:cs="Arial"/>
        </w:rPr>
        <w:sym w:font="Wingdings" w:char="F028"/>
      </w:r>
      <w:r w:rsidRPr="00DB6F7A">
        <w:rPr>
          <w:rFonts w:ascii="Arial" w:hAnsi="Arial" w:cs="Arial"/>
          <w:sz w:val="22"/>
          <w:szCs w:val="22"/>
        </w:rPr>
        <w:t>Professionnel :</w:t>
      </w:r>
      <w:r w:rsidRPr="00DB6F7A">
        <w:rPr>
          <w:rFonts w:ascii="Arial" w:hAnsi="Arial" w:cs="Arial"/>
          <w:sz w:val="22"/>
          <w:szCs w:val="22"/>
        </w:rPr>
        <w:tab/>
      </w:r>
    </w:p>
    <w:p w:rsidR="009753CB" w:rsidRPr="00825EDA" w:rsidRDefault="00477A5A" w:rsidP="00EA2085">
      <w:pPr>
        <w:jc w:val="center"/>
        <w:rPr>
          <w:rFonts w:ascii="Arial" w:hAnsi="Arial" w:cs="Arial"/>
          <w:b/>
          <w:sz w:val="28"/>
          <w:szCs w:val="28"/>
        </w:rPr>
      </w:pPr>
      <w:r w:rsidRPr="00825EDA">
        <w:rPr>
          <w:rFonts w:ascii="Arial" w:hAnsi="Arial" w:cs="Arial"/>
          <w:b/>
          <w:sz w:val="28"/>
          <w:szCs w:val="28"/>
        </w:rPr>
        <w:lastRenderedPageBreak/>
        <w:t>DOSSIER FAMILIAL UNIQUE D’INSCRIPTION</w:t>
      </w:r>
    </w:p>
    <w:p w:rsidR="00477A5A" w:rsidRPr="00825EDA" w:rsidRDefault="00825EDA" w:rsidP="006079CD">
      <w:pPr>
        <w:jc w:val="center"/>
        <w:rPr>
          <w:rFonts w:ascii="Arial" w:hAnsi="Arial" w:cs="Arial"/>
          <w:sz w:val="28"/>
          <w:szCs w:val="28"/>
        </w:rPr>
      </w:pPr>
      <w:r w:rsidRPr="00825EDA">
        <w:rPr>
          <w:rFonts w:ascii="Arial" w:hAnsi="Arial" w:cs="Arial"/>
          <w:b/>
          <w:sz w:val="28"/>
          <w:szCs w:val="28"/>
        </w:rPr>
        <w:t>INSCRIPTIONS PÉ</w:t>
      </w:r>
      <w:r w:rsidR="00477A5A" w:rsidRPr="00825EDA">
        <w:rPr>
          <w:rFonts w:ascii="Arial" w:hAnsi="Arial" w:cs="Arial"/>
          <w:b/>
          <w:sz w:val="28"/>
          <w:szCs w:val="28"/>
        </w:rPr>
        <w:t>RISCOLAIRES</w:t>
      </w:r>
      <w:r w:rsidR="005412A5">
        <w:rPr>
          <w:rFonts w:ascii="Arial" w:hAnsi="Arial" w:cs="Arial"/>
          <w:b/>
          <w:sz w:val="28"/>
          <w:szCs w:val="28"/>
        </w:rPr>
        <w:t xml:space="preserve"> pour </w:t>
      </w:r>
      <w:r w:rsidR="005412A5" w:rsidRPr="00C263EF">
        <w:rPr>
          <w:rFonts w:ascii="Arial" w:hAnsi="Arial" w:cs="Arial"/>
          <w:b/>
          <w:sz w:val="28"/>
          <w:szCs w:val="28"/>
        </w:rPr>
        <w:t>l’année 201</w:t>
      </w:r>
      <w:r w:rsidR="00BC2A14">
        <w:rPr>
          <w:rFonts w:ascii="Arial" w:hAnsi="Arial" w:cs="Arial"/>
          <w:b/>
          <w:sz w:val="28"/>
          <w:szCs w:val="28"/>
        </w:rPr>
        <w:t>9/2020</w:t>
      </w:r>
      <w:r w:rsidR="006079CD" w:rsidRPr="00C263EF">
        <w:rPr>
          <w:rFonts w:ascii="Arial" w:hAnsi="Arial" w:cs="Arial"/>
          <w:b/>
          <w:sz w:val="28"/>
          <w:szCs w:val="28"/>
        </w:rPr>
        <w:t xml:space="preserve"> (</w:t>
      </w:r>
      <w:r w:rsidR="00477A5A" w:rsidRPr="00C263EF">
        <w:rPr>
          <w:rFonts w:ascii="Arial" w:hAnsi="Arial" w:cs="Arial"/>
          <w:b/>
          <w:sz w:val="28"/>
          <w:szCs w:val="28"/>
        </w:rPr>
        <w:t>suite</w:t>
      </w:r>
      <w:r w:rsidR="00477A5A" w:rsidRPr="00825EDA">
        <w:rPr>
          <w:rFonts w:ascii="Arial" w:hAnsi="Arial" w:cs="Arial"/>
          <w:sz w:val="28"/>
          <w:szCs w:val="28"/>
        </w:rPr>
        <w:t>)</w:t>
      </w:r>
    </w:p>
    <w:p w:rsidR="00477A5A" w:rsidRPr="00131B3B" w:rsidRDefault="00477A5A" w:rsidP="00C97D53">
      <w:pPr>
        <w:rPr>
          <w:rFonts w:ascii="Arial" w:hAnsi="Arial" w:cs="Arial"/>
          <w:sz w:val="18"/>
          <w:szCs w:val="18"/>
        </w:rPr>
      </w:pPr>
    </w:p>
    <w:p w:rsidR="00477A5A" w:rsidRDefault="00477A5A" w:rsidP="00CD2EE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D2EE3">
        <w:rPr>
          <w:rFonts w:ascii="Arial" w:hAnsi="Arial" w:cs="Arial"/>
          <w:b/>
          <w:sz w:val="22"/>
          <w:szCs w:val="22"/>
          <w:u w:val="single"/>
        </w:rPr>
        <w:t>1</w:t>
      </w:r>
      <w:r w:rsidRPr="00CD2EE3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r w:rsidRPr="00CD2EE3">
        <w:rPr>
          <w:rFonts w:ascii="Arial" w:hAnsi="Arial" w:cs="Arial"/>
          <w:b/>
          <w:sz w:val="22"/>
          <w:szCs w:val="22"/>
          <w:u w:val="single"/>
        </w:rPr>
        <w:t xml:space="preserve"> enfant</w:t>
      </w:r>
    </w:p>
    <w:p w:rsidR="00825EDA" w:rsidRPr="00CD2EE3" w:rsidRDefault="00825EDA" w:rsidP="00825EDA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:rsidR="00C97D53" w:rsidRPr="00DB6F7A" w:rsidRDefault="00477A5A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Nom :</w:t>
      </w:r>
      <w:r w:rsidR="00CD2EE3" w:rsidRPr="00CD2EE3">
        <w:rPr>
          <w:rFonts w:ascii="Arial" w:hAnsi="Arial" w:cs="Arial"/>
          <w:sz w:val="22"/>
          <w:szCs w:val="22"/>
        </w:rPr>
        <w:t xml:space="preserve"> </w:t>
      </w:r>
      <w:r w:rsidR="00CD2EE3">
        <w:rPr>
          <w:rFonts w:ascii="Arial" w:hAnsi="Arial" w:cs="Arial"/>
          <w:sz w:val="22"/>
          <w:szCs w:val="22"/>
        </w:rPr>
        <w:t>-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6079CD" w:rsidRDefault="00C97D53" w:rsidP="00C97D53">
      <w:pPr>
        <w:spacing w:line="120" w:lineRule="auto"/>
        <w:rPr>
          <w:rFonts w:ascii="Arial" w:hAnsi="Arial" w:cs="Arial"/>
          <w:sz w:val="22"/>
          <w:szCs w:val="22"/>
        </w:rPr>
      </w:pPr>
    </w:p>
    <w:p w:rsidR="00CD2EE3" w:rsidRPr="00DB6F7A" w:rsidRDefault="00477A5A" w:rsidP="00CD2EE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Prénom</w:t>
      </w:r>
      <w:r w:rsidR="002F3007">
        <w:rPr>
          <w:rFonts w:ascii="Arial" w:hAnsi="Arial" w:cs="Arial"/>
          <w:sz w:val="22"/>
          <w:szCs w:val="22"/>
        </w:rPr>
        <w:t xml:space="preserve"> : </w:t>
      </w:r>
      <w:r w:rsidR="00CD2EE3" w:rsidRPr="00DB6F7A">
        <w:rPr>
          <w:rFonts w:ascii="Arial" w:hAnsi="Arial" w:cs="Arial"/>
          <w:sz w:val="22"/>
          <w:szCs w:val="22"/>
        </w:rPr>
        <w:tab/>
      </w:r>
    </w:p>
    <w:p w:rsidR="00477A5A" w:rsidRPr="006079CD" w:rsidRDefault="00477A5A" w:rsidP="00CD2EE3">
      <w:pPr>
        <w:spacing w:line="120" w:lineRule="auto"/>
        <w:rPr>
          <w:rFonts w:ascii="Arial" w:hAnsi="Arial" w:cs="Arial"/>
          <w:sz w:val="22"/>
          <w:szCs w:val="22"/>
        </w:rPr>
      </w:pPr>
    </w:p>
    <w:p w:rsidR="00CD2EE3" w:rsidRDefault="00477A5A" w:rsidP="00CD2EE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Date de naissance</w:t>
      </w:r>
      <w:r w:rsidR="00CD2EE3">
        <w:rPr>
          <w:rFonts w:ascii="Arial" w:hAnsi="Arial" w:cs="Arial"/>
          <w:sz w:val="22"/>
          <w:szCs w:val="22"/>
        </w:rPr>
        <w:t> :</w:t>
      </w:r>
      <w:r w:rsidR="00CD2EE3" w:rsidRPr="00CD2EE3">
        <w:rPr>
          <w:rFonts w:ascii="Arial" w:hAnsi="Arial" w:cs="Arial"/>
          <w:sz w:val="22"/>
          <w:szCs w:val="22"/>
        </w:rPr>
        <w:t xml:space="preserve"> </w:t>
      </w:r>
      <w:r w:rsidR="00CD2EE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0D4681" w:rsidRPr="00DB6F7A" w:rsidRDefault="003F6A62" w:rsidP="00CD2EE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Ecole fréquentée :</w:t>
      </w:r>
      <w:r w:rsidR="00CD2EE3" w:rsidRPr="00CD2EE3">
        <w:rPr>
          <w:rFonts w:ascii="Arial" w:hAnsi="Arial" w:cs="Arial"/>
          <w:sz w:val="22"/>
          <w:szCs w:val="22"/>
        </w:rPr>
        <w:t xml:space="preserve"> </w:t>
      </w:r>
      <w:r w:rsidR="00CD2EE3" w:rsidRPr="00DB6F7A">
        <w:rPr>
          <w:rFonts w:ascii="Arial" w:hAnsi="Arial" w:cs="Arial"/>
          <w:sz w:val="22"/>
          <w:szCs w:val="22"/>
        </w:rPr>
        <w:tab/>
      </w:r>
    </w:p>
    <w:p w:rsidR="003F6A62" w:rsidRPr="00131B3B" w:rsidRDefault="003F6A62" w:rsidP="00C97D53">
      <w:pPr>
        <w:rPr>
          <w:rFonts w:ascii="Arial" w:hAnsi="Arial" w:cs="Arial"/>
          <w:sz w:val="18"/>
          <w:szCs w:val="18"/>
        </w:rPr>
      </w:pPr>
    </w:p>
    <w:p w:rsidR="003F6A62" w:rsidRDefault="003F6A62">
      <w:pPr>
        <w:rPr>
          <w:rFonts w:ascii="Arial" w:hAnsi="Arial" w:cs="Arial"/>
          <w:b/>
          <w:sz w:val="22"/>
          <w:szCs w:val="22"/>
        </w:rPr>
      </w:pPr>
      <w:r w:rsidRPr="00CD2EE3">
        <w:rPr>
          <w:rFonts w:ascii="Arial" w:hAnsi="Arial" w:cs="Arial"/>
          <w:b/>
          <w:sz w:val="22"/>
          <w:szCs w:val="22"/>
        </w:rPr>
        <w:t>Inscriptions périscolaires</w:t>
      </w:r>
      <w:r w:rsidR="00047C38">
        <w:rPr>
          <w:rFonts w:ascii="Arial" w:hAnsi="Arial" w:cs="Arial"/>
          <w:b/>
          <w:sz w:val="22"/>
          <w:szCs w:val="22"/>
        </w:rPr>
        <w:t> : cocher la fréquentation souhaitée</w:t>
      </w:r>
      <w:r w:rsidR="00861BB7">
        <w:rPr>
          <w:rFonts w:ascii="Arial" w:hAnsi="Arial" w:cs="Arial"/>
          <w:b/>
          <w:sz w:val="22"/>
          <w:szCs w:val="22"/>
        </w:rPr>
        <w:t xml:space="preserve">. L’assiduité de votre enfant est </w:t>
      </w:r>
      <w:r w:rsidR="005E7CA9">
        <w:rPr>
          <w:rFonts w:ascii="Arial" w:hAnsi="Arial" w:cs="Arial"/>
          <w:b/>
          <w:sz w:val="22"/>
          <w:szCs w:val="22"/>
        </w:rPr>
        <w:t>indispensable</w:t>
      </w:r>
      <w:r w:rsidR="00861BB7">
        <w:rPr>
          <w:rFonts w:ascii="Arial" w:hAnsi="Arial" w:cs="Arial"/>
          <w:b/>
          <w:sz w:val="22"/>
          <w:szCs w:val="22"/>
        </w:rPr>
        <w:t xml:space="preserve"> sur les activi</w:t>
      </w:r>
      <w:r w:rsidR="00440B5D">
        <w:rPr>
          <w:rFonts w:ascii="Arial" w:hAnsi="Arial" w:cs="Arial"/>
          <w:b/>
          <w:sz w:val="22"/>
          <w:szCs w:val="22"/>
        </w:rPr>
        <w:t>tés auxquelles vous l’inscrivez.</w:t>
      </w:r>
    </w:p>
    <w:p w:rsidR="00651C6B" w:rsidRDefault="00651C6B">
      <w:pPr>
        <w:rPr>
          <w:rFonts w:ascii="Arial" w:hAnsi="Arial" w:cs="Arial"/>
          <w:b/>
          <w:sz w:val="22"/>
          <w:szCs w:val="22"/>
        </w:rPr>
      </w:pPr>
    </w:p>
    <w:p w:rsidR="00651C6B" w:rsidRPr="00651C6B" w:rsidRDefault="00651C6B">
      <w:pPr>
        <w:rPr>
          <w:rFonts w:ascii="Arial" w:hAnsi="Arial" w:cs="Arial"/>
          <w:b/>
          <w:sz w:val="22"/>
          <w:szCs w:val="22"/>
        </w:rPr>
      </w:pPr>
      <w:r w:rsidRPr="00651C6B">
        <w:rPr>
          <w:rFonts w:ascii="Arial" w:hAnsi="Arial" w:cs="Arial"/>
          <w:b/>
          <w:sz w:val="22"/>
          <w:szCs w:val="22"/>
        </w:rPr>
        <w:t>Pour les inscriptions en centre de loisirs les réservations sont obligatoires </w:t>
      </w:r>
    </w:p>
    <w:p w:rsidR="00440B5D" w:rsidRDefault="00440B5D">
      <w:pPr>
        <w:rPr>
          <w:rFonts w:ascii="Arial" w:hAnsi="Arial" w:cs="Arial"/>
          <w:b/>
          <w:sz w:val="22"/>
          <w:szCs w:val="22"/>
        </w:rPr>
      </w:pPr>
    </w:p>
    <w:tbl>
      <w:tblPr>
        <w:tblW w:w="979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360"/>
        <w:gridCol w:w="1027"/>
        <w:gridCol w:w="972"/>
        <w:gridCol w:w="724"/>
        <w:gridCol w:w="1265"/>
        <w:gridCol w:w="1139"/>
        <w:gridCol w:w="1202"/>
        <w:gridCol w:w="1202"/>
      </w:tblGrid>
      <w:tr w:rsidR="006E3A1A" w:rsidTr="006E3A1A">
        <w:trPr>
          <w:trHeight w:val="1197"/>
        </w:trPr>
        <w:tc>
          <w:tcPr>
            <w:tcW w:w="9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A1A" w:rsidRDefault="006E3A1A" w:rsidP="00440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matin</w:t>
            </w:r>
          </w:p>
          <w:p w:rsidR="006E3A1A" w:rsidRPr="00F226AB" w:rsidRDefault="00090D12" w:rsidP="00440B5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</w:t>
            </w:r>
            <w:r w:rsidR="00812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7h30 à </w:t>
            </w:r>
            <w:r w:rsidR="006E3A1A"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8h20)</w:t>
            </w:r>
          </w:p>
          <w:p w:rsidR="006E3A1A" w:rsidRPr="00066AEB" w:rsidRDefault="006E3A1A" w:rsidP="00440B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A1A" w:rsidRDefault="006E3A1A" w:rsidP="00755B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soir</w:t>
            </w:r>
          </w:p>
          <w:p w:rsidR="006E3A1A" w:rsidRPr="00F226AB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(Goûter </w:t>
            </w:r>
          </w:p>
          <w:p w:rsidR="006E3A1A" w:rsidRPr="00F226AB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maternel)</w:t>
            </w:r>
          </w:p>
          <w:p w:rsidR="006E3A1A" w:rsidRPr="00F226AB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812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812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6E3A1A" w:rsidRDefault="006E3A1A" w:rsidP="00755B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1A" w:rsidRDefault="006E3A1A" w:rsidP="00755B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Accompagnement éducatif</w:t>
            </w:r>
          </w:p>
          <w:p w:rsidR="006E3A1A" w:rsidRPr="00726E2A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E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(Etude)</w:t>
            </w:r>
          </w:p>
          <w:p w:rsidR="006E3A1A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7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 forfait</w:t>
            </w:r>
          </w:p>
          <w:p w:rsidR="006E3A1A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812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16h30 à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6E3A1A" w:rsidRPr="007717AD" w:rsidRDefault="006E3A1A" w:rsidP="00755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2A" w:rsidRDefault="00726E2A" w:rsidP="00726E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26E2A" w:rsidRDefault="00726E2A" w:rsidP="00726E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 de loisirs</w:t>
            </w:r>
          </w:p>
          <w:p w:rsidR="00726E2A" w:rsidRDefault="00726E2A" w:rsidP="00726E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(mercredi </w:t>
            </w:r>
          </w:p>
          <w:p w:rsidR="00726E2A" w:rsidRDefault="00726E2A" w:rsidP="00726E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08h20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18h </w:t>
            </w:r>
          </w:p>
          <w:p w:rsidR="006E3A1A" w:rsidRDefault="00726E2A" w:rsidP="00726E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 vacances scolaires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E3A1A" w:rsidTr="006E3A1A">
        <w:trPr>
          <w:trHeight w:val="225"/>
        </w:trPr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A" w:rsidRDefault="006E3A1A" w:rsidP="00755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1A" w:rsidRDefault="00726E2A" w:rsidP="00726E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1A" w:rsidRDefault="00726E2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</w:tr>
      <w:tr w:rsidR="006E3A1A" w:rsidTr="006E3A1A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Choix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4B7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3A1A" w:rsidRDefault="006E3A1A" w:rsidP="004B7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A1A" w:rsidRDefault="006E3A1A" w:rsidP="00755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1A" w:rsidRDefault="006E3A1A" w:rsidP="00755B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B0CFC" w:rsidRDefault="008B0CFC" w:rsidP="00541FD2">
      <w:pPr>
        <w:jc w:val="both"/>
        <w:rPr>
          <w:rFonts w:ascii="Arial" w:hAnsi="Arial" w:cs="Arial"/>
          <w:sz w:val="20"/>
          <w:szCs w:val="20"/>
        </w:rPr>
      </w:pPr>
    </w:p>
    <w:p w:rsidR="00726E2A" w:rsidRDefault="008B0CFC" w:rsidP="00651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726E2A" w:rsidTr="00726E2A"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4"/>
            <w:tcBorders>
              <w:left w:val="single" w:sz="4" w:space="0" w:color="auto"/>
            </w:tcBorders>
          </w:tcPr>
          <w:p w:rsidR="00726E2A" w:rsidRDefault="00726E2A" w:rsidP="00726E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26E2A" w:rsidRDefault="00726E2A" w:rsidP="00726E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Restauration</w:t>
            </w:r>
          </w:p>
          <w:p w:rsidR="00726E2A" w:rsidRPr="00F226AB" w:rsidRDefault="00FE0C50" w:rsidP="00726E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(de 12h00 à </w:t>
            </w:r>
            <w:r w:rsidR="00CA0BB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14h00</w:t>
            </w:r>
            <w:r w:rsidR="00726E2A"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2A" w:rsidTr="00726E2A"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26E2A" w:rsidRDefault="00036DA2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861" w:type="dxa"/>
          </w:tcPr>
          <w:p w:rsidR="00726E2A" w:rsidRDefault="00036DA2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861" w:type="dxa"/>
          </w:tcPr>
          <w:p w:rsidR="00726E2A" w:rsidRDefault="00036DA2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861" w:type="dxa"/>
          </w:tcPr>
          <w:p w:rsidR="00726E2A" w:rsidRDefault="00036DA2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726E2A" w:rsidTr="00726E2A">
        <w:tc>
          <w:tcPr>
            <w:tcW w:w="1861" w:type="dxa"/>
            <w:tcBorders>
              <w:top w:val="single" w:sz="4" w:space="0" w:color="auto"/>
            </w:tcBorders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1861" w:type="dxa"/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26E2A" w:rsidRDefault="00726E2A" w:rsidP="00825EDA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E2A" w:rsidRDefault="00726E2A" w:rsidP="00825EDA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</w:p>
    <w:p w:rsidR="00726E2A" w:rsidRPr="00EA2085" w:rsidRDefault="00726E2A" w:rsidP="00825EDA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</w:p>
    <w:p w:rsidR="00CD2EE3" w:rsidRDefault="00A974A6" w:rsidP="00825ED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Observations</w:t>
      </w:r>
      <w:r w:rsidR="006079CD" w:rsidRPr="00C97D53">
        <w:rPr>
          <w:rFonts w:ascii="Arial" w:hAnsi="Arial" w:cs="Arial"/>
          <w:b/>
          <w:sz w:val="22"/>
          <w:szCs w:val="22"/>
        </w:rPr>
        <w:t xml:space="preserve"> à signaler</w:t>
      </w:r>
      <w:r w:rsidR="00066AEB">
        <w:rPr>
          <w:rFonts w:ascii="Arial" w:hAnsi="Arial" w:cs="Arial"/>
          <w:sz w:val="22"/>
          <w:szCs w:val="22"/>
        </w:rPr>
        <w:t> (antécédents médicaux, handicap</w:t>
      </w:r>
      <w:r w:rsidR="0022229C">
        <w:rPr>
          <w:rFonts w:ascii="Arial" w:hAnsi="Arial" w:cs="Arial"/>
          <w:sz w:val="22"/>
          <w:szCs w:val="22"/>
        </w:rPr>
        <w:t>,</w:t>
      </w:r>
      <w:r w:rsidR="00066AEB">
        <w:rPr>
          <w:rFonts w:ascii="Arial" w:hAnsi="Arial" w:cs="Arial"/>
          <w:sz w:val="22"/>
          <w:szCs w:val="22"/>
        </w:rPr>
        <w:t>…</w:t>
      </w:r>
      <w:r w:rsidR="001B27E6">
        <w:rPr>
          <w:rFonts w:ascii="Arial" w:hAnsi="Arial" w:cs="Arial"/>
          <w:sz w:val="22"/>
          <w:szCs w:val="22"/>
        </w:rPr>
        <w:t>pour les cas particuliers veuillez contacter le service enfance</w:t>
      </w:r>
      <w:r w:rsidR="00066AEB">
        <w:rPr>
          <w:rFonts w:ascii="Arial" w:hAnsi="Arial" w:cs="Arial"/>
          <w:sz w:val="22"/>
          <w:szCs w:val="22"/>
        </w:rPr>
        <w:t>) :</w:t>
      </w:r>
    </w:p>
    <w:p w:rsidR="00CD2EE3" w:rsidRDefault="00CD2EE3" w:rsidP="00CD2EE3">
      <w:pPr>
        <w:tabs>
          <w:tab w:val="right" w:leader="hyphen" w:pos="882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F6A62" w:rsidRDefault="006079CD" w:rsidP="00825ED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D2145A" w:rsidRPr="006079CD" w:rsidRDefault="00D2145A" w:rsidP="00D2145A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D2145A" w:rsidRDefault="00D2145A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D2145A" w:rsidRPr="006079CD" w:rsidRDefault="00D2145A" w:rsidP="00D2145A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D2145A" w:rsidRDefault="00D2145A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0D4681" w:rsidRDefault="00066AEB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 (projet d’accueil individualisé) : oui  </w:t>
      </w:r>
      <w:r w:rsidR="0022229C">
        <w:rPr>
          <w:rFonts w:ascii="Arial" w:hAnsi="Arial" w:cs="Arial"/>
          <w:sz w:val="22"/>
          <w:szCs w:val="22"/>
        </w:rPr>
        <w:sym w:font="Wingdings" w:char="F06F"/>
      </w:r>
      <w:r w:rsidR="00222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non</w:t>
      </w:r>
      <w:r w:rsidR="0022229C">
        <w:rPr>
          <w:rFonts w:ascii="Arial" w:hAnsi="Arial" w:cs="Arial"/>
          <w:sz w:val="22"/>
          <w:szCs w:val="22"/>
        </w:rPr>
        <w:t xml:space="preserve"> </w:t>
      </w:r>
      <w:r w:rsidR="0022229C">
        <w:rPr>
          <w:rFonts w:ascii="Arial" w:hAnsi="Arial" w:cs="Arial"/>
          <w:sz w:val="22"/>
          <w:szCs w:val="22"/>
        </w:rPr>
        <w:sym w:font="Wingdings" w:char="F06F"/>
      </w:r>
    </w:p>
    <w:p w:rsidR="00A41193" w:rsidRPr="006079CD" w:rsidRDefault="00A41193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</w:p>
    <w:p w:rsidR="006079CD" w:rsidRDefault="006079CD" w:rsidP="00CD2E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2EE3">
        <w:rPr>
          <w:rFonts w:ascii="Arial" w:hAnsi="Arial" w:cs="Arial"/>
          <w:b/>
          <w:sz w:val="22"/>
          <w:szCs w:val="22"/>
          <w:u w:val="single"/>
        </w:rPr>
        <w:t>2</w:t>
      </w:r>
      <w:r w:rsidRPr="00CD2EE3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Pr="00CD2EE3">
        <w:rPr>
          <w:rFonts w:ascii="Arial" w:hAnsi="Arial" w:cs="Arial"/>
          <w:b/>
          <w:sz w:val="22"/>
          <w:szCs w:val="22"/>
          <w:u w:val="single"/>
        </w:rPr>
        <w:t xml:space="preserve"> enfant</w:t>
      </w:r>
      <w:r w:rsidRPr="006079CD">
        <w:rPr>
          <w:rFonts w:ascii="Arial" w:hAnsi="Arial" w:cs="Arial"/>
          <w:sz w:val="22"/>
          <w:szCs w:val="22"/>
        </w:rPr>
        <w:t> :</w:t>
      </w:r>
    </w:p>
    <w:p w:rsidR="00825EDA" w:rsidRPr="006079CD" w:rsidRDefault="00825EDA" w:rsidP="00825EDA">
      <w:pPr>
        <w:spacing w:line="120" w:lineRule="auto"/>
        <w:ind w:left="357"/>
        <w:rPr>
          <w:rFonts w:ascii="Arial" w:hAnsi="Arial" w:cs="Arial"/>
          <w:sz w:val="22"/>
          <w:szCs w:val="22"/>
        </w:rPr>
      </w:pPr>
    </w:p>
    <w:p w:rsidR="00C97D53" w:rsidRDefault="006079CD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Nom </w:t>
      </w:r>
      <w:r w:rsidR="00C97D53" w:rsidRPr="006079CD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97D53" w:rsidRDefault="006079CD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Prénom</w:t>
      </w:r>
      <w:r w:rsidR="002F3007">
        <w:rPr>
          <w:rFonts w:ascii="Arial" w:hAnsi="Arial" w:cs="Arial"/>
          <w:sz w:val="22"/>
          <w:szCs w:val="22"/>
        </w:rPr>
        <w:t xml:space="preserve"> </w:t>
      </w:r>
      <w:r w:rsidR="00C97D53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6079CD" w:rsidRDefault="006079CD" w:rsidP="006079CD">
      <w:pPr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Date de naissance</w:t>
      </w:r>
      <w:r w:rsidR="00CD2EE3">
        <w:rPr>
          <w:rFonts w:ascii="Arial" w:hAnsi="Arial" w:cs="Arial"/>
          <w:sz w:val="22"/>
          <w:szCs w:val="22"/>
        </w:rPr>
        <w:t> : --------------------------------------------------------------</w:t>
      </w:r>
      <w:r w:rsidR="00C97D53">
        <w:rPr>
          <w:rFonts w:ascii="Arial" w:hAnsi="Arial" w:cs="Arial"/>
          <w:sz w:val="22"/>
          <w:szCs w:val="22"/>
        </w:rPr>
        <w:t>--------------------------</w:t>
      </w:r>
    </w:p>
    <w:p w:rsidR="00C97D53" w:rsidRPr="006079CD" w:rsidRDefault="00C97D53" w:rsidP="00C97D53">
      <w:pPr>
        <w:spacing w:line="120" w:lineRule="auto"/>
        <w:rPr>
          <w:rFonts w:ascii="Arial" w:hAnsi="Arial" w:cs="Arial"/>
          <w:sz w:val="22"/>
          <w:szCs w:val="22"/>
        </w:rPr>
      </w:pPr>
    </w:p>
    <w:p w:rsidR="006079CD" w:rsidRDefault="006079CD" w:rsidP="006079CD">
      <w:pPr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Ecole fréquentée </w:t>
      </w:r>
      <w:r w:rsidR="00CD2EE3" w:rsidRPr="006079CD">
        <w:rPr>
          <w:rFonts w:ascii="Arial" w:hAnsi="Arial" w:cs="Arial"/>
          <w:sz w:val="22"/>
          <w:szCs w:val="22"/>
        </w:rPr>
        <w:t>:</w:t>
      </w:r>
      <w:r w:rsidR="00CD2EE3">
        <w:rPr>
          <w:rFonts w:ascii="Arial" w:hAnsi="Arial" w:cs="Arial"/>
          <w:sz w:val="22"/>
          <w:szCs w:val="22"/>
        </w:rPr>
        <w:t xml:space="preserve"> ----------------------------------------------------------------</w:t>
      </w:r>
      <w:r w:rsidR="00C97D53">
        <w:rPr>
          <w:rFonts w:ascii="Arial" w:hAnsi="Arial" w:cs="Arial"/>
          <w:sz w:val="22"/>
          <w:szCs w:val="22"/>
        </w:rPr>
        <w:t>---------------------------</w:t>
      </w:r>
    </w:p>
    <w:p w:rsidR="003E7263" w:rsidRPr="00131B3B" w:rsidRDefault="003E7263" w:rsidP="003E7263">
      <w:pPr>
        <w:rPr>
          <w:rFonts w:ascii="Arial" w:hAnsi="Arial" w:cs="Arial"/>
          <w:sz w:val="18"/>
          <w:szCs w:val="18"/>
        </w:rPr>
      </w:pPr>
    </w:p>
    <w:p w:rsidR="003E7263" w:rsidRDefault="003E7263" w:rsidP="003E7263">
      <w:pPr>
        <w:rPr>
          <w:rFonts w:ascii="Arial" w:hAnsi="Arial" w:cs="Arial"/>
          <w:b/>
          <w:sz w:val="22"/>
          <w:szCs w:val="22"/>
        </w:rPr>
      </w:pPr>
      <w:r w:rsidRPr="00CD2EE3">
        <w:rPr>
          <w:rFonts w:ascii="Arial" w:hAnsi="Arial" w:cs="Arial"/>
          <w:b/>
          <w:sz w:val="22"/>
          <w:szCs w:val="22"/>
        </w:rPr>
        <w:t>Inscriptions périscolaires</w:t>
      </w:r>
      <w:r>
        <w:rPr>
          <w:rFonts w:ascii="Arial" w:hAnsi="Arial" w:cs="Arial"/>
          <w:b/>
          <w:sz w:val="22"/>
          <w:szCs w:val="22"/>
        </w:rPr>
        <w:t xml:space="preserve"> : cocher la fréquentation souhaitée. L’assiduité de votre enfant est </w:t>
      </w:r>
      <w:r w:rsidR="005E7CA9">
        <w:rPr>
          <w:rFonts w:ascii="Arial" w:hAnsi="Arial" w:cs="Arial"/>
          <w:b/>
          <w:sz w:val="22"/>
          <w:szCs w:val="22"/>
        </w:rPr>
        <w:t>indispensable</w:t>
      </w:r>
      <w:r>
        <w:rPr>
          <w:rFonts w:ascii="Arial" w:hAnsi="Arial" w:cs="Arial"/>
          <w:b/>
          <w:sz w:val="22"/>
          <w:szCs w:val="22"/>
        </w:rPr>
        <w:t xml:space="preserve"> sur les activités auxquelles vous l’inscrivez.</w:t>
      </w:r>
    </w:p>
    <w:p w:rsidR="00651C6B" w:rsidRDefault="00651C6B" w:rsidP="003E7263">
      <w:pPr>
        <w:rPr>
          <w:rFonts w:ascii="Arial" w:hAnsi="Arial" w:cs="Arial"/>
          <w:b/>
          <w:sz w:val="22"/>
          <w:szCs w:val="22"/>
        </w:rPr>
      </w:pPr>
    </w:p>
    <w:p w:rsidR="00651C6B" w:rsidRPr="00651C6B" w:rsidRDefault="00651C6B" w:rsidP="003E7263">
      <w:pPr>
        <w:rPr>
          <w:rFonts w:ascii="Arial" w:hAnsi="Arial" w:cs="Arial"/>
          <w:b/>
          <w:sz w:val="22"/>
          <w:szCs w:val="22"/>
        </w:rPr>
      </w:pPr>
      <w:r w:rsidRPr="00651C6B">
        <w:rPr>
          <w:rFonts w:ascii="Arial" w:hAnsi="Arial" w:cs="Arial"/>
          <w:b/>
          <w:sz w:val="22"/>
          <w:szCs w:val="22"/>
        </w:rPr>
        <w:t>Pour les inscriptions en centre de loisirs les réservations sont obligatoires </w:t>
      </w:r>
    </w:p>
    <w:p w:rsidR="004B74E0" w:rsidRDefault="004B74E0" w:rsidP="004B74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360"/>
        <w:gridCol w:w="1027"/>
        <w:gridCol w:w="972"/>
        <w:gridCol w:w="724"/>
        <w:gridCol w:w="1265"/>
        <w:gridCol w:w="1139"/>
        <w:gridCol w:w="1202"/>
        <w:gridCol w:w="1202"/>
      </w:tblGrid>
      <w:tr w:rsidR="00B813D9" w:rsidTr="003064F3">
        <w:trPr>
          <w:trHeight w:val="1197"/>
        </w:trPr>
        <w:tc>
          <w:tcPr>
            <w:tcW w:w="9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matin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7h30 à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8h20)</w:t>
            </w:r>
          </w:p>
          <w:p w:rsidR="00B813D9" w:rsidRPr="00066AEB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soir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(Goûter 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maternel)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Accompagnement éducatif</w:t>
            </w:r>
          </w:p>
          <w:p w:rsidR="00B813D9" w:rsidRPr="00726E2A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E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(Etude)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7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 forfait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16h30 à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B813D9" w:rsidRPr="007717AD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 de loisirs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(mercredi 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08h20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18h 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 vacances scolaires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813D9" w:rsidTr="003064F3">
        <w:trPr>
          <w:trHeight w:val="225"/>
        </w:trPr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</w:tr>
      <w:tr w:rsidR="00B813D9" w:rsidTr="003064F3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Choix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13D9" w:rsidRDefault="00B813D9" w:rsidP="00B813D9">
      <w:pPr>
        <w:jc w:val="both"/>
        <w:rPr>
          <w:rFonts w:ascii="Arial" w:hAnsi="Arial" w:cs="Arial"/>
          <w:sz w:val="20"/>
          <w:szCs w:val="20"/>
        </w:rPr>
      </w:pPr>
    </w:p>
    <w:p w:rsidR="00B813D9" w:rsidRDefault="00B813D9" w:rsidP="00651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</w:t>
      </w:r>
    </w:p>
    <w:p w:rsidR="00B813D9" w:rsidRDefault="00B813D9" w:rsidP="00B813D9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B813D9" w:rsidTr="003064F3"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4"/>
            <w:tcBorders>
              <w:lef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Restauration</w:t>
            </w:r>
            <w:r w:rsidR="00812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813D9" w:rsidRPr="00F226AB" w:rsidRDefault="00CA0BB1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FE0C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12h00 à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14h00</w:t>
            </w:r>
            <w:r w:rsidR="00B813D9"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D9" w:rsidTr="003064F3"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B813D9" w:rsidTr="003064F3">
        <w:tc>
          <w:tcPr>
            <w:tcW w:w="1861" w:type="dxa"/>
            <w:tcBorders>
              <w:top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3D9" w:rsidRDefault="00B813D9" w:rsidP="004B74E0">
      <w:pPr>
        <w:jc w:val="both"/>
        <w:rPr>
          <w:rFonts w:ascii="Arial" w:hAnsi="Arial" w:cs="Arial"/>
          <w:sz w:val="20"/>
          <w:szCs w:val="20"/>
        </w:rPr>
      </w:pPr>
    </w:p>
    <w:p w:rsidR="003E7263" w:rsidRDefault="003E7263" w:rsidP="003E7263">
      <w:pPr>
        <w:jc w:val="both"/>
        <w:rPr>
          <w:rFonts w:ascii="Arial" w:hAnsi="Arial" w:cs="Arial"/>
          <w:sz w:val="20"/>
          <w:szCs w:val="20"/>
        </w:rPr>
      </w:pPr>
    </w:p>
    <w:p w:rsidR="003E7263" w:rsidRDefault="003E7263" w:rsidP="003E7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3E7263" w:rsidRPr="00EA2085" w:rsidRDefault="003E7263" w:rsidP="003E7263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Observations</w:t>
      </w:r>
      <w:r w:rsidRPr="00C97D53">
        <w:rPr>
          <w:rFonts w:ascii="Arial" w:hAnsi="Arial" w:cs="Arial"/>
          <w:b/>
          <w:sz w:val="22"/>
          <w:szCs w:val="22"/>
        </w:rPr>
        <w:t xml:space="preserve"> à signaler</w:t>
      </w:r>
      <w:r>
        <w:rPr>
          <w:rFonts w:ascii="Arial" w:hAnsi="Arial" w:cs="Arial"/>
          <w:sz w:val="22"/>
          <w:szCs w:val="22"/>
        </w:rPr>
        <w:t> (antécédents médicaux, handicap,…pour les cas particuliers veuillez contacter le service enfance) :</w:t>
      </w:r>
    </w:p>
    <w:p w:rsidR="003E7263" w:rsidRDefault="003E7263" w:rsidP="003E7263">
      <w:pPr>
        <w:tabs>
          <w:tab w:val="right" w:leader="hyphen" w:pos="882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Pr="006079CD" w:rsidRDefault="003E7263" w:rsidP="003E726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Pr="006079CD" w:rsidRDefault="003E7263" w:rsidP="003E726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 (projet d’accueil individualisé) : oui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non </w:t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</w:p>
    <w:p w:rsidR="0022229C" w:rsidRDefault="0022229C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</w:p>
    <w:p w:rsidR="006079CD" w:rsidRDefault="006079CD" w:rsidP="00D2145A">
      <w:pPr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D2EE3">
        <w:rPr>
          <w:rFonts w:ascii="Arial" w:hAnsi="Arial" w:cs="Arial"/>
          <w:b/>
          <w:sz w:val="22"/>
          <w:szCs w:val="22"/>
          <w:u w:val="single"/>
        </w:rPr>
        <w:t>3</w:t>
      </w:r>
      <w:r w:rsidRPr="00CD2EE3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Pr="00CD2EE3">
        <w:rPr>
          <w:rFonts w:ascii="Arial" w:hAnsi="Arial" w:cs="Arial"/>
          <w:b/>
          <w:sz w:val="22"/>
          <w:szCs w:val="22"/>
          <w:u w:val="single"/>
        </w:rPr>
        <w:t xml:space="preserve"> enfant</w:t>
      </w:r>
      <w:r w:rsidRPr="006079CD">
        <w:rPr>
          <w:rFonts w:ascii="Arial" w:hAnsi="Arial" w:cs="Arial"/>
          <w:sz w:val="22"/>
          <w:szCs w:val="22"/>
        </w:rPr>
        <w:t> :</w:t>
      </w:r>
    </w:p>
    <w:p w:rsidR="00825EDA" w:rsidRDefault="00825EDA" w:rsidP="00825EDA">
      <w:pPr>
        <w:spacing w:line="120" w:lineRule="auto"/>
        <w:ind w:left="181"/>
        <w:rPr>
          <w:rFonts w:ascii="Arial" w:hAnsi="Arial" w:cs="Arial"/>
          <w:sz w:val="22"/>
          <w:szCs w:val="22"/>
        </w:rPr>
      </w:pPr>
    </w:p>
    <w:p w:rsidR="00C97D53" w:rsidRDefault="00861551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CD2EE3">
        <w:rPr>
          <w:rFonts w:ascii="Arial" w:hAnsi="Arial" w:cs="Arial"/>
          <w:sz w:val="22"/>
          <w:szCs w:val="22"/>
        </w:rPr>
        <w:t> </w:t>
      </w:r>
      <w:r w:rsidR="00C97D53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97D53" w:rsidRDefault="006079CD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Prénom</w:t>
      </w:r>
      <w:r w:rsidR="00CD2EE3">
        <w:rPr>
          <w:rFonts w:ascii="Arial" w:hAnsi="Arial" w:cs="Arial"/>
          <w:sz w:val="22"/>
          <w:szCs w:val="22"/>
        </w:rPr>
        <w:t> </w:t>
      </w:r>
      <w:r w:rsidR="00C97D53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97D53" w:rsidRDefault="006079CD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Date de naissance</w:t>
      </w:r>
      <w:r w:rsidR="00CD2EE3">
        <w:rPr>
          <w:rFonts w:ascii="Arial" w:hAnsi="Arial" w:cs="Arial"/>
          <w:sz w:val="22"/>
          <w:szCs w:val="22"/>
        </w:rPr>
        <w:t> </w:t>
      </w:r>
      <w:r w:rsidR="00C97D53" w:rsidRPr="006079CD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C97D53" w:rsidRPr="00DB6F7A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97D53" w:rsidRDefault="006079CD" w:rsidP="00C97D5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>Ecole fréquentée </w:t>
      </w:r>
      <w:r w:rsidR="00C97D53" w:rsidRPr="006079CD">
        <w:rPr>
          <w:rFonts w:ascii="Arial" w:hAnsi="Arial" w:cs="Arial"/>
          <w:sz w:val="22"/>
          <w:szCs w:val="22"/>
        </w:rPr>
        <w:t>:</w:t>
      </w:r>
      <w:r w:rsidR="00C97D53" w:rsidRPr="00CD2EE3">
        <w:rPr>
          <w:rFonts w:ascii="Arial" w:hAnsi="Arial" w:cs="Arial"/>
          <w:sz w:val="22"/>
          <w:szCs w:val="22"/>
        </w:rPr>
        <w:t xml:space="preserve"> </w:t>
      </w:r>
      <w:r w:rsidR="00C97D53" w:rsidRPr="00DB6F7A">
        <w:rPr>
          <w:rFonts w:ascii="Arial" w:hAnsi="Arial" w:cs="Arial"/>
          <w:sz w:val="22"/>
          <w:szCs w:val="22"/>
        </w:rPr>
        <w:tab/>
      </w:r>
    </w:p>
    <w:p w:rsidR="00305C99" w:rsidRDefault="00305C99" w:rsidP="00D2145A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05C99" w:rsidRDefault="00305C99" w:rsidP="00D2145A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Pr="00131B3B" w:rsidRDefault="003E7263" w:rsidP="003E7263">
      <w:pPr>
        <w:rPr>
          <w:rFonts w:ascii="Arial" w:hAnsi="Arial" w:cs="Arial"/>
          <w:sz w:val="18"/>
          <w:szCs w:val="18"/>
        </w:rPr>
      </w:pPr>
    </w:p>
    <w:p w:rsidR="003E7263" w:rsidRDefault="003E7263" w:rsidP="003E7263">
      <w:pPr>
        <w:rPr>
          <w:rFonts w:ascii="Arial" w:hAnsi="Arial" w:cs="Arial"/>
          <w:b/>
          <w:sz w:val="22"/>
          <w:szCs w:val="22"/>
        </w:rPr>
      </w:pPr>
      <w:r w:rsidRPr="00CD2EE3">
        <w:rPr>
          <w:rFonts w:ascii="Arial" w:hAnsi="Arial" w:cs="Arial"/>
          <w:b/>
          <w:sz w:val="22"/>
          <w:szCs w:val="22"/>
        </w:rPr>
        <w:t>Inscriptions périscolaires</w:t>
      </w:r>
      <w:r>
        <w:rPr>
          <w:rFonts w:ascii="Arial" w:hAnsi="Arial" w:cs="Arial"/>
          <w:b/>
          <w:sz w:val="22"/>
          <w:szCs w:val="22"/>
        </w:rPr>
        <w:t xml:space="preserve"> : cocher la fréquentation souhaitée. L’assiduité de votre enfant est </w:t>
      </w:r>
      <w:r w:rsidR="005E7CA9">
        <w:rPr>
          <w:rFonts w:ascii="Arial" w:hAnsi="Arial" w:cs="Arial"/>
          <w:b/>
          <w:sz w:val="22"/>
          <w:szCs w:val="22"/>
        </w:rPr>
        <w:t>indispensable</w:t>
      </w:r>
      <w:r>
        <w:rPr>
          <w:rFonts w:ascii="Arial" w:hAnsi="Arial" w:cs="Arial"/>
          <w:b/>
          <w:sz w:val="22"/>
          <w:szCs w:val="22"/>
        </w:rPr>
        <w:t xml:space="preserve"> sur les activités auxquelles vous l’inscrivez.</w:t>
      </w:r>
    </w:p>
    <w:p w:rsidR="00651C6B" w:rsidRDefault="00651C6B" w:rsidP="00651C6B">
      <w:pPr>
        <w:jc w:val="both"/>
        <w:rPr>
          <w:rFonts w:ascii="Arial" w:hAnsi="Arial" w:cs="Arial"/>
          <w:sz w:val="20"/>
          <w:szCs w:val="20"/>
        </w:rPr>
      </w:pPr>
    </w:p>
    <w:p w:rsidR="00651C6B" w:rsidRPr="00651C6B" w:rsidRDefault="00651C6B" w:rsidP="00651C6B">
      <w:pPr>
        <w:jc w:val="both"/>
        <w:rPr>
          <w:rFonts w:ascii="Arial" w:hAnsi="Arial" w:cs="Arial"/>
          <w:sz w:val="22"/>
          <w:szCs w:val="22"/>
        </w:rPr>
      </w:pPr>
      <w:r w:rsidRPr="00651C6B">
        <w:rPr>
          <w:rFonts w:ascii="Arial" w:hAnsi="Arial" w:cs="Arial"/>
          <w:b/>
          <w:sz w:val="22"/>
          <w:szCs w:val="22"/>
        </w:rPr>
        <w:t>Pour les inscriptions en centre de loisirs les réservations sont obligatoires </w:t>
      </w:r>
    </w:p>
    <w:p w:rsidR="00651C6B" w:rsidRDefault="00651C6B" w:rsidP="003E7263">
      <w:pPr>
        <w:rPr>
          <w:rFonts w:ascii="Arial" w:hAnsi="Arial" w:cs="Arial"/>
          <w:b/>
          <w:sz w:val="22"/>
          <w:szCs w:val="22"/>
        </w:rPr>
      </w:pPr>
    </w:p>
    <w:p w:rsidR="00B813D9" w:rsidRDefault="00B813D9" w:rsidP="003E7263">
      <w:pPr>
        <w:rPr>
          <w:rFonts w:ascii="Arial" w:hAnsi="Arial" w:cs="Arial"/>
          <w:b/>
          <w:sz w:val="22"/>
          <w:szCs w:val="22"/>
        </w:rPr>
      </w:pPr>
    </w:p>
    <w:tbl>
      <w:tblPr>
        <w:tblW w:w="979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360"/>
        <w:gridCol w:w="1027"/>
        <w:gridCol w:w="972"/>
        <w:gridCol w:w="724"/>
        <w:gridCol w:w="1265"/>
        <w:gridCol w:w="1139"/>
        <w:gridCol w:w="1202"/>
        <w:gridCol w:w="1202"/>
      </w:tblGrid>
      <w:tr w:rsidR="00B813D9" w:rsidTr="003064F3">
        <w:trPr>
          <w:trHeight w:val="1197"/>
        </w:trPr>
        <w:tc>
          <w:tcPr>
            <w:tcW w:w="9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matin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7h30 à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8h20)</w:t>
            </w:r>
          </w:p>
          <w:p w:rsidR="00B813D9" w:rsidRPr="00066AEB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Accueil du soir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(Goûter 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maternel)</w:t>
            </w:r>
          </w:p>
          <w:p w:rsidR="00B813D9" w:rsidRPr="00F226AB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Accompagnement éducatif</w:t>
            </w:r>
          </w:p>
          <w:p w:rsidR="00B813D9" w:rsidRPr="00726E2A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E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(Etude)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7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 forfait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16h30 à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18h)</w:t>
            </w:r>
          </w:p>
          <w:p w:rsidR="00B813D9" w:rsidRPr="007717AD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 de loisirs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(mercredi 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08h20</w:t>
            </w: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à 18h </w:t>
            </w: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 vacances scolaires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813D9" w:rsidTr="003064F3">
        <w:trPr>
          <w:trHeight w:val="225"/>
        </w:trPr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</w:p>
        </w:tc>
      </w:tr>
      <w:tr w:rsidR="00B813D9" w:rsidTr="003064F3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Choix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D9" w:rsidRDefault="00B813D9" w:rsidP="00306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13D9" w:rsidRDefault="00B813D9" w:rsidP="00B813D9">
      <w:pPr>
        <w:jc w:val="both"/>
        <w:rPr>
          <w:rFonts w:ascii="Arial" w:hAnsi="Arial" w:cs="Arial"/>
          <w:sz w:val="20"/>
          <w:szCs w:val="20"/>
        </w:rPr>
      </w:pPr>
    </w:p>
    <w:p w:rsidR="00B813D9" w:rsidRDefault="00B813D9" w:rsidP="00B813D9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B813D9" w:rsidTr="003064F3"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4"/>
            <w:tcBorders>
              <w:left w:val="single" w:sz="4" w:space="0" w:color="auto"/>
            </w:tcBorders>
          </w:tcPr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813D9" w:rsidRDefault="00B813D9" w:rsidP="003064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Restauration</w:t>
            </w:r>
          </w:p>
          <w:p w:rsidR="00B813D9" w:rsidRPr="00F226AB" w:rsidRDefault="00FE0C50" w:rsidP="003064F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(de 12h00 à </w:t>
            </w:r>
            <w:r w:rsidR="00EB4A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CA0BB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4h00</w:t>
            </w:r>
            <w:r w:rsidR="00B813D9" w:rsidRPr="00F22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D9" w:rsidTr="003064F3"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861" w:type="dxa"/>
          </w:tcPr>
          <w:p w:rsidR="00B813D9" w:rsidRDefault="00B813D9" w:rsidP="00B24AED">
            <w:pPr>
              <w:tabs>
                <w:tab w:val="right" w:leader="hyphen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B813D9" w:rsidTr="003064F3">
        <w:tc>
          <w:tcPr>
            <w:tcW w:w="1861" w:type="dxa"/>
            <w:tcBorders>
              <w:top w:val="single" w:sz="4" w:space="0" w:color="auto"/>
            </w:tcBorders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D9" w:rsidRDefault="00B813D9" w:rsidP="003064F3">
            <w:pPr>
              <w:tabs>
                <w:tab w:val="right" w:leader="hyphen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B5D" w:rsidRDefault="00440B5D" w:rsidP="003E7263">
      <w:pPr>
        <w:rPr>
          <w:rFonts w:ascii="Arial" w:hAnsi="Arial" w:cs="Arial"/>
          <w:b/>
          <w:sz w:val="22"/>
          <w:szCs w:val="22"/>
        </w:rPr>
      </w:pPr>
    </w:p>
    <w:p w:rsidR="003E7263" w:rsidRPr="00EA2085" w:rsidRDefault="003E7263" w:rsidP="003E7263">
      <w:pPr>
        <w:tabs>
          <w:tab w:val="right" w:leader="hyphen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Observations</w:t>
      </w:r>
      <w:r w:rsidRPr="00C97D53">
        <w:rPr>
          <w:rFonts w:ascii="Arial" w:hAnsi="Arial" w:cs="Arial"/>
          <w:b/>
          <w:sz w:val="22"/>
          <w:szCs w:val="22"/>
        </w:rPr>
        <w:t xml:space="preserve"> à signaler</w:t>
      </w:r>
      <w:r>
        <w:rPr>
          <w:rFonts w:ascii="Arial" w:hAnsi="Arial" w:cs="Arial"/>
          <w:sz w:val="22"/>
          <w:szCs w:val="22"/>
        </w:rPr>
        <w:t> (antécédents médicaux, handicap,…pour les cas particuliers veuillez contacter le service enfance) :</w:t>
      </w:r>
    </w:p>
    <w:p w:rsidR="003E7263" w:rsidRDefault="003E7263" w:rsidP="003E7263">
      <w:pPr>
        <w:tabs>
          <w:tab w:val="right" w:leader="hyphen" w:pos="882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Pr="006079CD" w:rsidRDefault="003E7263" w:rsidP="003E726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Pr="006079CD" w:rsidRDefault="003E7263" w:rsidP="003E726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6079CD">
        <w:rPr>
          <w:rFonts w:ascii="Arial" w:hAnsi="Arial" w:cs="Arial"/>
          <w:sz w:val="22"/>
          <w:szCs w:val="22"/>
        </w:rPr>
        <w:tab/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 (projet d’accueil individualisé) : oui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non </w:t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3E7263" w:rsidRDefault="003E7263" w:rsidP="003E726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</w:p>
    <w:p w:rsidR="000D4681" w:rsidRDefault="000D4681" w:rsidP="00D2145A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</w:p>
    <w:p w:rsidR="00B735D9" w:rsidRDefault="00066AEB" w:rsidP="003E72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44FCF77" wp14:editId="74D6D687">
            <wp:simplePos x="0" y="0"/>
            <wp:positionH relativeFrom="column">
              <wp:posOffset>-571500</wp:posOffset>
            </wp:positionH>
            <wp:positionV relativeFrom="paragraph">
              <wp:posOffset>149225</wp:posOffset>
            </wp:positionV>
            <wp:extent cx="414020" cy="318770"/>
            <wp:effectExtent l="19050" t="0" r="5080" b="0"/>
            <wp:wrapTight wrapText="bothSides">
              <wp:wrapPolygon edited="0">
                <wp:start x="7951" y="0"/>
                <wp:lineTo x="-994" y="20653"/>
                <wp:lineTo x="21865" y="20653"/>
                <wp:lineTo x="21865" y="19363"/>
                <wp:lineTo x="12920" y="0"/>
                <wp:lineTo x="7951" y="0"/>
              </wp:wrapPolygon>
            </wp:wrapTight>
            <wp:docPr id="5" name="Image 5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B61" w:rsidRPr="00765B61" w:rsidRDefault="00C97D53" w:rsidP="00B735D9">
      <w:pPr>
        <w:numPr>
          <w:ilvl w:val="0"/>
          <w:numId w:val="1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021565">
        <w:rPr>
          <w:rFonts w:ascii="Arial" w:hAnsi="Arial" w:cs="Arial"/>
          <w:b/>
          <w:sz w:val="20"/>
          <w:szCs w:val="20"/>
        </w:rPr>
        <w:t xml:space="preserve">Pour les inscriptions en centre de </w:t>
      </w:r>
      <w:r w:rsidR="007D0948" w:rsidRPr="00021565">
        <w:rPr>
          <w:rFonts w:ascii="Arial" w:hAnsi="Arial" w:cs="Arial"/>
          <w:b/>
          <w:sz w:val="20"/>
          <w:szCs w:val="20"/>
        </w:rPr>
        <w:t>loisirs</w:t>
      </w:r>
      <w:r w:rsidRPr="00021565">
        <w:rPr>
          <w:rFonts w:ascii="Arial" w:hAnsi="Arial" w:cs="Arial"/>
          <w:b/>
          <w:sz w:val="20"/>
          <w:szCs w:val="20"/>
        </w:rPr>
        <w:t xml:space="preserve"> </w:t>
      </w:r>
      <w:r w:rsidR="0063427C">
        <w:rPr>
          <w:rFonts w:ascii="Arial" w:hAnsi="Arial" w:cs="Arial"/>
          <w:b/>
          <w:sz w:val="20"/>
          <w:szCs w:val="20"/>
        </w:rPr>
        <w:t xml:space="preserve">les réservations </w:t>
      </w:r>
      <w:r w:rsidR="00B735D9">
        <w:rPr>
          <w:rFonts w:ascii="Arial" w:hAnsi="Arial" w:cs="Arial"/>
          <w:b/>
          <w:sz w:val="20"/>
          <w:szCs w:val="20"/>
        </w:rPr>
        <w:t>sont obligatoires </w:t>
      </w:r>
    </w:p>
    <w:p w:rsidR="00BB2C3D" w:rsidRDefault="00021565" w:rsidP="00BF06FB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2C3D" w:rsidRDefault="00BB2C3D" w:rsidP="00BF06FB">
      <w:pPr>
        <w:ind w:left="-180"/>
        <w:rPr>
          <w:rFonts w:ascii="Arial" w:hAnsi="Arial" w:cs="Arial"/>
          <w:sz w:val="22"/>
          <w:szCs w:val="22"/>
        </w:rPr>
      </w:pPr>
    </w:p>
    <w:p w:rsidR="007727AD" w:rsidRPr="00BF06FB" w:rsidRDefault="00021565" w:rsidP="003E7263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145A" w:rsidRPr="00590265">
        <w:rPr>
          <w:rFonts w:ascii="Arial" w:hAnsi="Arial" w:cs="Arial"/>
          <w:sz w:val="22"/>
          <w:szCs w:val="22"/>
        </w:rPr>
        <w:t xml:space="preserve">     </w:t>
      </w:r>
      <w:r w:rsidR="00D2145A" w:rsidRPr="00590265">
        <w:rPr>
          <w:rFonts w:ascii="Arial" w:hAnsi="Arial" w:cs="Arial"/>
          <w:sz w:val="22"/>
          <w:szCs w:val="22"/>
        </w:rPr>
        <w:tab/>
      </w:r>
      <w:r w:rsidR="007727AD">
        <w:rPr>
          <w:rFonts w:ascii="Arial" w:hAnsi="Arial" w:cs="Arial"/>
          <w:sz w:val="22"/>
          <w:szCs w:val="22"/>
        </w:rPr>
        <w:tab/>
      </w:r>
      <w:r w:rsidR="007727AD">
        <w:rPr>
          <w:rFonts w:ascii="Arial" w:hAnsi="Arial" w:cs="Arial"/>
          <w:sz w:val="22"/>
          <w:szCs w:val="22"/>
        </w:rPr>
        <w:tab/>
      </w:r>
      <w:r w:rsidR="00D2145A" w:rsidRPr="00590265">
        <w:rPr>
          <w:rFonts w:ascii="Arial" w:hAnsi="Arial" w:cs="Arial"/>
          <w:sz w:val="22"/>
          <w:szCs w:val="22"/>
        </w:rPr>
        <w:t xml:space="preserve"> </w:t>
      </w:r>
    </w:p>
    <w:p w:rsidR="00A14C41" w:rsidRDefault="00A14C41" w:rsidP="00A14C41">
      <w:pPr>
        <w:ind w:left="-180"/>
        <w:rPr>
          <w:rFonts w:ascii="Arial" w:hAnsi="Arial" w:cs="Arial"/>
          <w:b/>
          <w:u w:val="single"/>
        </w:rPr>
      </w:pPr>
      <w:r w:rsidRPr="00AF420C">
        <w:rPr>
          <w:rFonts w:ascii="Arial" w:hAnsi="Arial" w:cs="Arial"/>
          <w:b/>
          <w:u w:val="single"/>
        </w:rPr>
        <w:t xml:space="preserve">PIECES OBLIGATOIRES </w:t>
      </w:r>
      <w:proofErr w:type="gramStart"/>
      <w:r w:rsidRPr="00AF420C">
        <w:rPr>
          <w:rFonts w:ascii="Arial" w:hAnsi="Arial" w:cs="Arial"/>
          <w:b/>
          <w:u w:val="single"/>
        </w:rPr>
        <w:t>A</w:t>
      </w:r>
      <w:proofErr w:type="gramEnd"/>
      <w:r w:rsidRPr="00AF420C">
        <w:rPr>
          <w:rFonts w:ascii="Arial" w:hAnsi="Arial" w:cs="Arial"/>
          <w:b/>
          <w:u w:val="single"/>
        </w:rPr>
        <w:t xml:space="preserve"> FOURNIR</w:t>
      </w:r>
    </w:p>
    <w:p w:rsidR="003A5126" w:rsidRDefault="003A5126" w:rsidP="003A5126">
      <w:pPr>
        <w:spacing w:line="120" w:lineRule="auto"/>
        <w:rPr>
          <w:rFonts w:ascii="Arial" w:hAnsi="Arial" w:cs="Arial"/>
          <w:b/>
          <w:u w:val="single"/>
        </w:rPr>
      </w:pPr>
    </w:p>
    <w:p w:rsidR="00A14C41" w:rsidRPr="002A5E4C" w:rsidRDefault="00A14C41" w:rsidP="003A5126">
      <w:pPr>
        <w:spacing w:line="120" w:lineRule="auto"/>
        <w:rPr>
          <w:rFonts w:ascii="Arial" w:hAnsi="Arial" w:cs="Arial"/>
          <w:sz w:val="22"/>
          <w:szCs w:val="22"/>
        </w:rPr>
      </w:pPr>
    </w:p>
    <w:p w:rsidR="00DB626B" w:rsidRPr="00543F76" w:rsidRDefault="00DB626B" w:rsidP="00543F76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43F76">
        <w:rPr>
          <w:rFonts w:ascii="Arial" w:hAnsi="Arial" w:cs="Arial"/>
          <w:sz w:val="22"/>
          <w:szCs w:val="22"/>
        </w:rPr>
        <w:t>Photocopie du carnet de vaccination à jour</w:t>
      </w:r>
    </w:p>
    <w:p w:rsidR="004A2D42" w:rsidRPr="00DB626B" w:rsidRDefault="004A2D42" w:rsidP="00E61386">
      <w:pPr>
        <w:rPr>
          <w:rFonts w:ascii="Arial" w:hAnsi="Arial" w:cs="Arial"/>
          <w:sz w:val="22"/>
          <w:szCs w:val="22"/>
          <w:u w:val="single"/>
        </w:rPr>
      </w:pPr>
    </w:p>
    <w:p w:rsidR="00DB626B" w:rsidRPr="004A2D42" w:rsidRDefault="00DB626B" w:rsidP="00E61386">
      <w:pPr>
        <w:rPr>
          <w:rFonts w:ascii="Arial" w:hAnsi="Arial" w:cs="Arial"/>
          <w:b/>
          <w:sz w:val="22"/>
          <w:szCs w:val="22"/>
          <w:u w:val="single"/>
        </w:rPr>
      </w:pPr>
    </w:p>
    <w:p w:rsidR="00814EA6" w:rsidRDefault="00814EA6" w:rsidP="005108D7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  <w:r w:rsidRPr="00814EA6">
        <w:rPr>
          <w:rFonts w:ascii="Arial" w:hAnsi="Arial" w:cs="Arial"/>
          <w:b/>
          <w:sz w:val="22"/>
          <w:szCs w:val="22"/>
          <w:u w:val="single"/>
        </w:rPr>
        <w:t>Pour le calcul du quotient familial</w:t>
      </w:r>
    </w:p>
    <w:p w:rsidR="00814EA6" w:rsidRPr="00814EA6" w:rsidRDefault="00814EA6" w:rsidP="00E61386">
      <w:pPr>
        <w:rPr>
          <w:rFonts w:ascii="Arial" w:hAnsi="Arial" w:cs="Arial"/>
          <w:sz w:val="22"/>
          <w:szCs w:val="22"/>
        </w:rPr>
      </w:pPr>
    </w:p>
    <w:p w:rsidR="00814EA6" w:rsidRPr="005108D7" w:rsidRDefault="007560C4" w:rsidP="005108D7">
      <w:pPr>
        <w:pStyle w:val="Paragraphedelis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familles dont le quotient n’a pas été</w:t>
      </w:r>
      <w:r w:rsidR="00BC2A14">
        <w:rPr>
          <w:rFonts w:ascii="Arial" w:hAnsi="Arial" w:cs="Arial"/>
          <w:sz w:val="22"/>
          <w:szCs w:val="22"/>
        </w:rPr>
        <w:t xml:space="preserve"> calculé sur l’année civile 2019</w:t>
      </w:r>
      <w:r>
        <w:rPr>
          <w:rFonts w:ascii="Arial" w:hAnsi="Arial" w:cs="Arial"/>
          <w:sz w:val="22"/>
          <w:szCs w:val="22"/>
        </w:rPr>
        <w:t>, il vous sera demandé votre avis d’i</w:t>
      </w:r>
      <w:r w:rsidR="00BC2A14">
        <w:rPr>
          <w:rFonts w:ascii="Arial" w:hAnsi="Arial" w:cs="Arial"/>
          <w:sz w:val="22"/>
          <w:szCs w:val="22"/>
        </w:rPr>
        <w:t>mposition ou non-imposition 2018-IRPP-sur les revenus 2017</w:t>
      </w:r>
      <w:r w:rsidR="00332686">
        <w:rPr>
          <w:rFonts w:ascii="Arial" w:hAnsi="Arial" w:cs="Arial"/>
          <w:sz w:val="22"/>
          <w:szCs w:val="22"/>
        </w:rPr>
        <w:t>).</w:t>
      </w:r>
    </w:p>
    <w:p w:rsidR="00437E2A" w:rsidRDefault="00286887" w:rsidP="005108D7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quotient est valable pour une année civile- </w:t>
      </w:r>
      <w:r w:rsidR="00BF06FB">
        <w:rPr>
          <w:rFonts w:ascii="Arial" w:hAnsi="Arial" w:cs="Arial"/>
          <w:sz w:val="22"/>
          <w:szCs w:val="22"/>
        </w:rPr>
        <w:t>Du 1e</w:t>
      </w:r>
      <w:r w:rsidR="00437E2A">
        <w:rPr>
          <w:rFonts w:ascii="Arial" w:hAnsi="Arial" w:cs="Arial"/>
          <w:sz w:val="22"/>
          <w:szCs w:val="22"/>
        </w:rPr>
        <w:t>r janvier au 31 décembre.</w:t>
      </w:r>
    </w:p>
    <w:p w:rsidR="005108D7" w:rsidRDefault="00DB626B" w:rsidP="00510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2722DF" w:rsidRDefault="00543F76" w:rsidP="006756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110490</wp:posOffset>
            </wp:positionV>
            <wp:extent cx="414020" cy="314325"/>
            <wp:effectExtent l="19050" t="0" r="5080" b="0"/>
            <wp:wrapTight wrapText="bothSides">
              <wp:wrapPolygon edited="0">
                <wp:start x="7951" y="0"/>
                <wp:lineTo x="-994" y="20945"/>
                <wp:lineTo x="21865" y="20945"/>
                <wp:lineTo x="21865" y="19636"/>
                <wp:lineTo x="12920" y="0"/>
                <wp:lineTo x="7951" y="0"/>
              </wp:wrapPolygon>
            </wp:wrapTight>
            <wp:docPr id="6" name="Image 6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D7" w:rsidRDefault="001E5686" w:rsidP="005108D7">
      <w:pPr>
        <w:rPr>
          <w:rFonts w:ascii="Arial" w:hAnsi="Arial" w:cs="Arial"/>
          <w:sz w:val="22"/>
          <w:szCs w:val="22"/>
        </w:rPr>
      </w:pPr>
      <w:r w:rsidRPr="001E5686">
        <w:rPr>
          <w:rFonts w:ascii="Arial" w:hAnsi="Arial" w:cs="Arial"/>
          <w:b/>
          <w:sz w:val="22"/>
          <w:szCs w:val="22"/>
          <w:u w:val="single"/>
        </w:rPr>
        <w:t>A noter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08D7" w:rsidRDefault="005108D7" w:rsidP="005108D7">
      <w:pPr>
        <w:rPr>
          <w:rFonts w:ascii="Arial" w:hAnsi="Arial" w:cs="Arial"/>
          <w:sz w:val="22"/>
          <w:szCs w:val="22"/>
        </w:rPr>
      </w:pPr>
    </w:p>
    <w:p w:rsidR="005108D7" w:rsidRPr="005108D7" w:rsidRDefault="00BC2A14" w:rsidP="005108D7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L’avis d’imposition 2019 sur revenus 2018</w:t>
      </w:r>
      <w:r w:rsidR="001E5686" w:rsidRPr="005108D7">
        <w:rPr>
          <w:rFonts w:ascii="Arial" w:hAnsi="Arial" w:cs="Arial"/>
          <w:sz w:val="22"/>
          <w:szCs w:val="22"/>
        </w:rPr>
        <w:t xml:space="preserve"> devra être </w:t>
      </w:r>
      <w:r w:rsidR="00A92F45">
        <w:rPr>
          <w:rFonts w:ascii="Arial" w:hAnsi="Arial" w:cs="Arial"/>
          <w:sz w:val="22"/>
          <w:szCs w:val="22"/>
        </w:rPr>
        <w:t xml:space="preserve">fourni avant le </w:t>
      </w:r>
      <w:r>
        <w:rPr>
          <w:rFonts w:ascii="Arial" w:hAnsi="Arial" w:cs="Arial"/>
          <w:sz w:val="22"/>
          <w:szCs w:val="22"/>
        </w:rPr>
        <w:t>31 décembre 2019</w:t>
      </w:r>
      <w:r w:rsidR="001E5686" w:rsidRPr="005108D7">
        <w:rPr>
          <w:rFonts w:ascii="Arial" w:hAnsi="Arial" w:cs="Arial"/>
          <w:sz w:val="22"/>
          <w:szCs w:val="22"/>
        </w:rPr>
        <w:t xml:space="preserve"> pour ré</w:t>
      </w:r>
      <w:r w:rsidR="007560C4">
        <w:rPr>
          <w:rFonts w:ascii="Arial" w:hAnsi="Arial" w:cs="Arial"/>
          <w:sz w:val="22"/>
          <w:szCs w:val="22"/>
        </w:rPr>
        <w:t xml:space="preserve">actualiser le Quotient familial </w:t>
      </w:r>
      <w:r>
        <w:rPr>
          <w:rFonts w:ascii="Arial" w:hAnsi="Arial" w:cs="Arial"/>
          <w:b/>
          <w:sz w:val="22"/>
          <w:szCs w:val="22"/>
          <w:u w:val="single"/>
        </w:rPr>
        <w:t>pour les tarifs 2020</w:t>
      </w:r>
      <w:r w:rsidR="007560C4" w:rsidRPr="007560C4">
        <w:rPr>
          <w:rFonts w:ascii="Arial" w:hAnsi="Arial" w:cs="Arial"/>
          <w:b/>
          <w:sz w:val="22"/>
          <w:szCs w:val="22"/>
          <w:u w:val="single"/>
        </w:rPr>
        <w:t>.</w:t>
      </w:r>
    </w:p>
    <w:p w:rsidR="005108D7" w:rsidRDefault="005108D7" w:rsidP="0067562C">
      <w:pPr>
        <w:jc w:val="center"/>
        <w:rPr>
          <w:rFonts w:ascii="Arial" w:hAnsi="Arial" w:cs="Arial"/>
          <w:sz w:val="22"/>
          <w:szCs w:val="22"/>
        </w:rPr>
      </w:pPr>
    </w:p>
    <w:p w:rsidR="001E5686" w:rsidRPr="00486F27" w:rsidRDefault="001E5686" w:rsidP="005108D7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2229C">
        <w:rPr>
          <w:rFonts w:ascii="Arial" w:hAnsi="Arial" w:cs="Arial"/>
          <w:b/>
          <w:sz w:val="22"/>
          <w:szCs w:val="22"/>
        </w:rPr>
        <w:t>En l’absence</w:t>
      </w:r>
      <w:r w:rsidR="005108D7" w:rsidRPr="0022229C">
        <w:rPr>
          <w:rFonts w:ascii="Arial" w:hAnsi="Arial" w:cs="Arial"/>
          <w:b/>
          <w:sz w:val="22"/>
          <w:szCs w:val="22"/>
        </w:rPr>
        <w:t xml:space="preserve"> de quotient familial calculé</w:t>
      </w:r>
      <w:r w:rsidRPr="0022229C">
        <w:rPr>
          <w:rFonts w:ascii="Arial" w:hAnsi="Arial" w:cs="Arial"/>
          <w:b/>
          <w:sz w:val="22"/>
          <w:szCs w:val="22"/>
        </w:rPr>
        <w:t xml:space="preserve">, le quotient maximum sera appliqué </w:t>
      </w:r>
      <w:r w:rsidRPr="00486F27">
        <w:rPr>
          <w:rFonts w:ascii="Arial" w:hAnsi="Arial" w:cs="Arial"/>
          <w:b/>
          <w:sz w:val="22"/>
          <w:szCs w:val="22"/>
        </w:rPr>
        <w:t>sa</w:t>
      </w:r>
      <w:r w:rsidR="002722DF" w:rsidRPr="00486F27">
        <w:rPr>
          <w:rFonts w:ascii="Arial" w:hAnsi="Arial" w:cs="Arial"/>
          <w:b/>
          <w:sz w:val="22"/>
          <w:szCs w:val="22"/>
        </w:rPr>
        <w:t>ns contestation possible</w:t>
      </w:r>
      <w:r w:rsidR="007560C4" w:rsidRPr="00486F27">
        <w:rPr>
          <w:rFonts w:ascii="Arial" w:hAnsi="Arial" w:cs="Arial"/>
          <w:sz w:val="22"/>
          <w:szCs w:val="22"/>
        </w:rPr>
        <w:t>.</w:t>
      </w:r>
    </w:p>
    <w:p w:rsidR="00486F27" w:rsidRPr="00486F27" w:rsidRDefault="00486F27" w:rsidP="00486F27">
      <w:pPr>
        <w:pStyle w:val="Paragraphedeliste"/>
        <w:rPr>
          <w:rFonts w:ascii="Arial" w:hAnsi="Arial" w:cs="Arial"/>
          <w:sz w:val="22"/>
          <w:szCs w:val="22"/>
        </w:rPr>
      </w:pPr>
    </w:p>
    <w:p w:rsidR="00486F27" w:rsidRPr="00D26DA5" w:rsidRDefault="00486F27" w:rsidP="00486F27">
      <w:pPr>
        <w:pStyle w:val="Paragraphedeliste"/>
        <w:numPr>
          <w:ilvl w:val="0"/>
          <w:numId w:val="17"/>
        </w:numPr>
        <w:tabs>
          <w:tab w:val="right" w:leader="hyphen" w:pos="7020"/>
        </w:tabs>
        <w:jc w:val="both"/>
        <w:rPr>
          <w:rFonts w:ascii="Arial" w:hAnsi="Arial" w:cs="Arial"/>
          <w:sz w:val="22"/>
          <w:szCs w:val="22"/>
        </w:rPr>
      </w:pPr>
      <w:r w:rsidRPr="00D26DA5">
        <w:rPr>
          <w:rFonts w:ascii="Arial" w:hAnsi="Arial" w:cs="Arial"/>
          <w:sz w:val="22"/>
          <w:szCs w:val="22"/>
        </w:rPr>
        <w:t>De même tout changement influant sur le calcul du quotient familial (chômage, divorce</w:t>
      </w:r>
      <w:r w:rsidR="00BC2A14" w:rsidRPr="00D26DA5">
        <w:rPr>
          <w:rFonts w:ascii="Arial" w:hAnsi="Arial" w:cs="Arial"/>
          <w:sz w:val="22"/>
          <w:szCs w:val="22"/>
        </w:rPr>
        <w:t>, naissance</w:t>
      </w:r>
      <w:r w:rsidRPr="00D26DA5">
        <w:rPr>
          <w:rFonts w:ascii="Arial" w:hAnsi="Arial" w:cs="Arial"/>
          <w:sz w:val="22"/>
          <w:szCs w:val="22"/>
        </w:rPr>
        <w:t xml:space="preserve"> d’un enfant, </w:t>
      </w:r>
      <w:proofErr w:type="gramStart"/>
      <w:r w:rsidRPr="00D26DA5">
        <w:rPr>
          <w:rFonts w:ascii="Arial" w:hAnsi="Arial" w:cs="Arial"/>
          <w:sz w:val="22"/>
          <w:szCs w:val="22"/>
        </w:rPr>
        <w:t>décès …)</w:t>
      </w:r>
      <w:proofErr w:type="gramEnd"/>
      <w:r w:rsidRPr="00D26DA5">
        <w:rPr>
          <w:rFonts w:ascii="Arial" w:hAnsi="Arial" w:cs="Arial"/>
          <w:sz w:val="22"/>
          <w:szCs w:val="22"/>
        </w:rPr>
        <w:t xml:space="preserve"> devra être signalé</w:t>
      </w:r>
      <w:r w:rsidR="0037094A" w:rsidRPr="00D26DA5">
        <w:rPr>
          <w:rFonts w:ascii="Arial" w:hAnsi="Arial" w:cs="Arial"/>
          <w:sz w:val="22"/>
          <w:szCs w:val="22"/>
        </w:rPr>
        <w:t xml:space="preserve"> et fera l’objet d’une décision </w:t>
      </w:r>
      <w:r w:rsidR="00D26DA5" w:rsidRPr="00D26DA5">
        <w:rPr>
          <w:rFonts w:ascii="Arial" w:hAnsi="Arial" w:cs="Arial"/>
          <w:sz w:val="22"/>
          <w:szCs w:val="22"/>
        </w:rPr>
        <w:t>émanant d’</w:t>
      </w:r>
      <w:r w:rsidR="0037094A" w:rsidRPr="00D26DA5">
        <w:rPr>
          <w:rFonts w:ascii="Arial" w:hAnsi="Arial" w:cs="Arial"/>
          <w:sz w:val="22"/>
          <w:szCs w:val="22"/>
        </w:rPr>
        <w:t>une commission</w:t>
      </w:r>
      <w:r w:rsidR="00D26DA5" w:rsidRPr="00D26DA5">
        <w:rPr>
          <w:rFonts w:ascii="Arial" w:hAnsi="Arial" w:cs="Arial"/>
          <w:sz w:val="22"/>
          <w:szCs w:val="22"/>
        </w:rPr>
        <w:t xml:space="preserve"> chargée d’examiner les justificatifs</w:t>
      </w:r>
      <w:r w:rsidRPr="00D26DA5">
        <w:rPr>
          <w:rFonts w:ascii="Arial" w:hAnsi="Arial" w:cs="Arial"/>
          <w:sz w:val="22"/>
          <w:szCs w:val="22"/>
        </w:rPr>
        <w:t>.</w:t>
      </w:r>
    </w:p>
    <w:p w:rsidR="00486F27" w:rsidRPr="00486F27" w:rsidRDefault="00486F27" w:rsidP="00486F27">
      <w:pPr>
        <w:pStyle w:val="Paragraphedeliste"/>
        <w:ind w:left="900"/>
        <w:rPr>
          <w:rFonts w:ascii="Arial" w:hAnsi="Arial" w:cs="Arial"/>
          <w:sz w:val="22"/>
          <w:szCs w:val="22"/>
        </w:rPr>
      </w:pPr>
    </w:p>
    <w:p w:rsidR="00286887" w:rsidRPr="00486F27" w:rsidRDefault="00286887" w:rsidP="00E61386">
      <w:pPr>
        <w:rPr>
          <w:rFonts w:ascii="Arial" w:hAnsi="Arial" w:cs="Arial"/>
          <w:sz w:val="18"/>
          <w:szCs w:val="22"/>
        </w:rPr>
      </w:pPr>
    </w:p>
    <w:p w:rsidR="00A14C41" w:rsidRPr="002A5E4C" w:rsidRDefault="00A14C41" w:rsidP="001E5686">
      <w:pPr>
        <w:rPr>
          <w:rFonts w:ascii="Arial" w:hAnsi="Arial" w:cs="Arial"/>
          <w:sz w:val="22"/>
          <w:szCs w:val="22"/>
        </w:rPr>
      </w:pPr>
    </w:p>
    <w:p w:rsidR="00A14C41" w:rsidRPr="008778CB" w:rsidRDefault="00A14C41" w:rsidP="00A14C41">
      <w:pPr>
        <w:ind w:left="-180"/>
        <w:rPr>
          <w:rFonts w:ascii="Arial" w:hAnsi="Arial" w:cs="Arial"/>
          <w:b/>
          <w:u w:val="single"/>
        </w:rPr>
      </w:pPr>
      <w:r w:rsidRPr="00AF420C">
        <w:rPr>
          <w:rFonts w:ascii="Arial" w:hAnsi="Arial" w:cs="Arial"/>
          <w:b/>
          <w:u w:val="single"/>
        </w:rPr>
        <w:t>CONTACTS</w:t>
      </w:r>
      <w:r w:rsidR="008778CB">
        <w:rPr>
          <w:rFonts w:ascii="Arial" w:hAnsi="Arial" w:cs="Arial"/>
          <w:b/>
          <w:u w:val="single"/>
        </w:rPr>
        <w:t> :</w:t>
      </w:r>
    </w:p>
    <w:p w:rsidR="00A14C41" w:rsidRPr="008778CB" w:rsidRDefault="00A14C41" w:rsidP="00A14C41">
      <w:pPr>
        <w:spacing w:line="120" w:lineRule="auto"/>
        <w:ind w:left="-181"/>
        <w:rPr>
          <w:rFonts w:ascii="Arial" w:hAnsi="Arial" w:cs="Arial"/>
          <w:b/>
          <w:u w:val="single"/>
        </w:rPr>
      </w:pPr>
    </w:p>
    <w:p w:rsidR="008778CB" w:rsidRPr="008778CB" w:rsidRDefault="008778CB" w:rsidP="008778C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778CB">
        <w:rPr>
          <w:rFonts w:ascii="Arial" w:hAnsi="Arial" w:cs="Arial"/>
          <w:sz w:val="22"/>
          <w:szCs w:val="22"/>
        </w:rPr>
        <w:t xml:space="preserve">Votre espace famille via </w:t>
      </w:r>
      <w:hyperlink r:id="rId9" w:history="1">
        <w:r w:rsidRPr="008778CB">
          <w:rPr>
            <w:rStyle w:val="Lienhypertexte"/>
            <w:rFonts w:ascii="Arial" w:hAnsi="Arial" w:cs="Arial"/>
            <w:color w:val="auto"/>
            <w:sz w:val="22"/>
            <w:szCs w:val="22"/>
          </w:rPr>
          <w:t>https://espacefamille.ville-la-courneuve.fr/espacefamille91/</w:t>
        </w:r>
      </w:hyperlink>
      <w:r w:rsidRPr="008778CB">
        <w:rPr>
          <w:rFonts w:ascii="Arial" w:hAnsi="Arial" w:cs="Arial"/>
          <w:sz w:val="22"/>
          <w:szCs w:val="22"/>
        </w:rPr>
        <w:t xml:space="preserve"> </w:t>
      </w:r>
    </w:p>
    <w:p w:rsidR="008778CB" w:rsidRDefault="008778CB" w:rsidP="00E559E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778CB">
        <w:rPr>
          <w:rFonts w:ascii="Arial" w:hAnsi="Arial" w:cs="Arial"/>
          <w:sz w:val="22"/>
          <w:szCs w:val="22"/>
        </w:rPr>
        <w:t xml:space="preserve">Courriel : </w:t>
      </w:r>
      <w:hyperlink r:id="rId10" w:history="1">
        <w:r w:rsidRPr="008778CB">
          <w:rPr>
            <w:rStyle w:val="Lienhypertexte"/>
            <w:rFonts w:ascii="Arial" w:hAnsi="Arial" w:cs="Arial"/>
            <w:color w:val="auto"/>
            <w:sz w:val="22"/>
            <w:szCs w:val="22"/>
          </w:rPr>
          <w:t>accueil.commun@ville-la-courneuve.fr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A14C41" w:rsidRPr="008778CB" w:rsidRDefault="00A14C41" w:rsidP="008778C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A5E4C">
        <w:rPr>
          <w:rFonts w:ascii="Arial" w:hAnsi="Arial" w:cs="Arial"/>
          <w:sz w:val="22"/>
          <w:szCs w:val="22"/>
        </w:rPr>
        <w:t>Téléphone : 01</w:t>
      </w:r>
      <w:r w:rsidR="004D7006">
        <w:rPr>
          <w:rFonts w:ascii="Arial" w:hAnsi="Arial" w:cs="Arial"/>
          <w:sz w:val="22"/>
          <w:szCs w:val="22"/>
        </w:rPr>
        <w:t xml:space="preserve"> 49 92 </w:t>
      </w:r>
      <w:r w:rsidR="008778CB">
        <w:rPr>
          <w:rFonts w:ascii="Arial" w:hAnsi="Arial" w:cs="Arial"/>
          <w:sz w:val="22"/>
          <w:szCs w:val="22"/>
        </w:rPr>
        <w:t>60 00 – demandez le poste 64.02</w:t>
      </w:r>
    </w:p>
    <w:p w:rsidR="005108D7" w:rsidRPr="0022229C" w:rsidRDefault="00A14C41" w:rsidP="009C220F">
      <w:pPr>
        <w:pStyle w:val="Sansinterligne"/>
        <w:numPr>
          <w:ilvl w:val="0"/>
          <w:numId w:val="17"/>
        </w:numPr>
      </w:pPr>
      <w:r w:rsidRPr="002A5E4C">
        <w:rPr>
          <w:rFonts w:ascii="Arial" w:hAnsi="Arial" w:cs="Arial"/>
        </w:rPr>
        <w:t xml:space="preserve">Courrier : </w:t>
      </w:r>
      <w:r w:rsidR="005108D7">
        <w:rPr>
          <w:rFonts w:ascii="Arial" w:hAnsi="Arial" w:cs="Arial"/>
        </w:rPr>
        <w:tab/>
        <w:t>Mairie de La Courneuve</w:t>
      </w:r>
    </w:p>
    <w:p w:rsidR="0022229C" w:rsidRPr="005108D7" w:rsidRDefault="0022229C" w:rsidP="0022229C">
      <w:pPr>
        <w:pStyle w:val="Sansinterligne"/>
        <w:ind w:left="2127"/>
      </w:pPr>
      <w:r>
        <w:rPr>
          <w:rFonts w:ascii="Arial" w:hAnsi="Arial" w:cs="Arial"/>
        </w:rPr>
        <w:t>3 mail de l’Egalité / 58, avenue Gabriel Péri</w:t>
      </w:r>
    </w:p>
    <w:p w:rsidR="005108D7" w:rsidRDefault="003A1182" w:rsidP="005108D7">
      <w:pPr>
        <w:pStyle w:val="Sansinterligne"/>
        <w:ind w:left="1969" w:firstLine="158"/>
      </w:pPr>
      <w:r w:rsidRPr="005108D7">
        <w:rPr>
          <w:rFonts w:ascii="Arial" w:hAnsi="Arial" w:cs="Arial"/>
        </w:rPr>
        <w:t>S</w:t>
      </w:r>
      <w:r w:rsidR="00A974A6" w:rsidRPr="005108D7">
        <w:rPr>
          <w:rFonts w:ascii="Arial" w:hAnsi="Arial" w:cs="Arial"/>
        </w:rPr>
        <w:t>ervice Accueil et</w:t>
      </w:r>
      <w:r w:rsidR="00E419C6" w:rsidRPr="005108D7">
        <w:rPr>
          <w:rFonts w:ascii="Arial" w:hAnsi="Arial" w:cs="Arial"/>
        </w:rPr>
        <w:t xml:space="preserve"> </w:t>
      </w:r>
      <w:r w:rsidR="00A974A6" w:rsidRPr="005108D7">
        <w:rPr>
          <w:rFonts w:ascii="Arial" w:hAnsi="Arial" w:cs="Arial"/>
        </w:rPr>
        <w:t>Qualité de la relation aux usagers</w:t>
      </w:r>
    </w:p>
    <w:p w:rsidR="00A14C41" w:rsidRPr="005108D7" w:rsidRDefault="00E419C6" w:rsidP="005108D7">
      <w:pPr>
        <w:pStyle w:val="Sansinterligne"/>
        <w:ind w:left="1969" w:firstLine="158"/>
        <w:rPr>
          <w:rFonts w:ascii="Arial" w:hAnsi="Arial" w:cs="Arial"/>
        </w:rPr>
      </w:pPr>
      <w:r w:rsidRPr="005108D7">
        <w:rPr>
          <w:rFonts w:ascii="Arial" w:hAnsi="Arial" w:cs="Arial"/>
        </w:rPr>
        <w:t>93120 La Courneuve</w:t>
      </w:r>
      <w:r w:rsidR="009C220F" w:rsidRPr="005108D7">
        <w:rPr>
          <w:rFonts w:ascii="Arial" w:hAnsi="Arial" w:cs="Arial"/>
        </w:rPr>
        <w:t xml:space="preserve"> </w:t>
      </w:r>
      <w:r w:rsidR="00A14C41" w:rsidRPr="005108D7">
        <w:rPr>
          <w:rFonts w:ascii="Arial" w:hAnsi="Arial" w:cs="Arial"/>
        </w:rPr>
        <w:t>Cedex</w:t>
      </w:r>
      <w:r w:rsidR="009C220F" w:rsidRPr="005108D7">
        <w:rPr>
          <w:rFonts w:ascii="Arial" w:hAnsi="Arial" w:cs="Arial"/>
        </w:rPr>
        <w:t>.</w:t>
      </w:r>
    </w:p>
    <w:p w:rsidR="00543F76" w:rsidRDefault="00543F76" w:rsidP="00543F76">
      <w:pPr>
        <w:pStyle w:val="Sansinterligne"/>
        <w:ind w:left="900"/>
        <w:rPr>
          <w:sz w:val="18"/>
        </w:rPr>
      </w:pPr>
    </w:p>
    <w:p w:rsidR="003E7263" w:rsidRPr="003E7263" w:rsidRDefault="003E7263" w:rsidP="00543F76">
      <w:pPr>
        <w:pStyle w:val="Sansinterligne"/>
        <w:ind w:left="900"/>
        <w:rPr>
          <w:sz w:val="18"/>
        </w:rPr>
      </w:pPr>
    </w:p>
    <w:p w:rsidR="00A14C41" w:rsidRDefault="00A14C41" w:rsidP="00A14C41">
      <w:pPr>
        <w:ind w:left="-180"/>
        <w:rPr>
          <w:rFonts w:ascii="Arial" w:hAnsi="Arial" w:cs="Arial"/>
          <w:sz w:val="22"/>
          <w:szCs w:val="22"/>
        </w:rPr>
      </w:pPr>
    </w:p>
    <w:p w:rsidR="00A14C41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720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A14C41" w:rsidRPr="00486F27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70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825EDA">
        <w:rPr>
          <w:rFonts w:ascii="Arial" w:hAnsi="Arial" w:cs="Arial"/>
          <w:b/>
          <w:sz w:val="22"/>
          <w:szCs w:val="22"/>
        </w:rPr>
        <w:t>Je soussigné (e)</w:t>
      </w:r>
      <w:r w:rsidRPr="002A5E4C">
        <w:rPr>
          <w:rFonts w:ascii="Arial" w:hAnsi="Arial" w:cs="Arial"/>
          <w:sz w:val="22"/>
          <w:szCs w:val="22"/>
        </w:rPr>
        <w:t xml:space="preserve"> </w:t>
      </w:r>
      <w:r w:rsidRPr="002A5E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5E4C">
        <w:rPr>
          <w:rFonts w:ascii="Arial" w:hAnsi="Arial" w:cs="Arial"/>
          <w:sz w:val="22"/>
          <w:szCs w:val="22"/>
        </w:rPr>
        <w:t>responsable légal de l’enfant</w:t>
      </w:r>
      <w:r w:rsidR="00543F76">
        <w:rPr>
          <w:rFonts w:ascii="Arial" w:hAnsi="Arial" w:cs="Arial"/>
          <w:sz w:val="22"/>
          <w:szCs w:val="22"/>
        </w:rPr>
        <w:t xml:space="preserve"> ou des enfants</w:t>
      </w:r>
      <w:r w:rsidRPr="002A5E4C">
        <w:rPr>
          <w:rFonts w:ascii="Arial" w:hAnsi="Arial" w:cs="Arial"/>
          <w:sz w:val="22"/>
          <w:szCs w:val="22"/>
        </w:rPr>
        <w:t>, déclare exacts les renseignements portés sur ce dossier, m’engage à informer l</w:t>
      </w:r>
      <w:r w:rsidR="001A4267">
        <w:rPr>
          <w:rFonts w:ascii="Arial" w:hAnsi="Arial" w:cs="Arial"/>
          <w:sz w:val="22"/>
          <w:szCs w:val="22"/>
        </w:rPr>
        <w:t>a Ville de La Courneuve</w:t>
      </w:r>
      <w:r w:rsidRPr="002A5E4C">
        <w:rPr>
          <w:rFonts w:ascii="Arial" w:hAnsi="Arial" w:cs="Arial"/>
          <w:sz w:val="22"/>
          <w:szCs w:val="22"/>
        </w:rPr>
        <w:t xml:space="preserve"> de tous les changements dans ces renseignements qui interviendraient au cours de l’année.</w:t>
      </w:r>
      <w:r w:rsidR="00C26950">
        <w:rPr>
          <w:rFonts w:ascii="Arial" w:hAnsi="Arial" w:cs="Arial"/>
          <w:sz w:val="22"/>
          <w:szCs w:val="22"/>
        </w:rPr>
        <w:t xml:space="preserve"> </w:t>
      </w:r>
    </w:p>
    <w:p w:rsidR="00A14C41" w:rsidRPr="002A5E4C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jc w:val="both"/>
        <w:rPr>
          <w:rFonts w:ascii="Arial" w:hAnsi="Arial" w:cs="Arial"/>
          <w:sz w:val="22"/>
          <w:szCs w:val="22"/>
        </w:rPr>
      </w:pPr>
      <w:r w:rsidRPr="002A5E4C">
        <w:rPr>
          <w:rFonts w:ascii="Arial" w:hAnsi="Arial" w:cs="Arial"/>
          <w:sz w:val="22"/>
          <w:szCs w:val="22"/>
        </w:rPr>
        <w:t xml:space="preserve">En cas d’informations erronées ou </w:t>
      </w:r>
      <w:r w:rsidR="001A4267">
        <w:rPr>
          <w:rFonts w:ascii="Arial" w:hAnsi="Arial" w:cs="Arial"/>
          <w:sz w:val="22"/>
          <w:szCs w:val="22"/>
        </w:rPr>
        <w:t>incomplètes, la Ville de La Courneuve</w:t>
      </w:r>
      <w:r w:rsidRPr="002A5E4C">
        <w:rPr>
          <w:rFonts w:ascii="Arial" w:hAnsi="Arial" w:cs="Arial"/>
          <w:sz w:val="22"/>
          <w:szCs w:val="22"/>
        </w:rPr>
        <w:t xml:space="preserve"> décline toutes responsabilités dans la gestion de votre dossier.</w:t>
      </w:r>
    </w:p>
    <w:p w:rsidR="00A14C41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jc w:val="both"/>
        <w:rPr>
          <w:rFonts w:ascii="Arial" w:hAnsi="Arial" w:cs="Arial"/>
          <w:sz w:val="22"/>
          <w:szCs w:val="22"/>
        </w:rPr>
      </w:pPr>
    </w:p>
    <w:p w:rsidR="00A14C41" w:rsidRPr="002A5E4C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jc w:val="both"/>
        <w:rPr>
          <w:rFonts w:ascii="Arial" w:hAnsi="Arial" w:cs="Arial"/>
          <w:sz w:val="22"/>
          <w:szCs w:val="22"/>
        </w:rPr>
      </w:pPr>
    </w:p>
    <w:p w:rsidR="00A14C41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5040"/>
        </w:tabs>
        <w:rPr>
          <w:rFonts w:ascii="Arial" w:hAnsi="Arial" w:cs="Arial"/>
          <w:sz w:val="22"/>
          <w:szCs w:val="22"/>
        </w:rPr>
      </w:pPr>
      <w:r w:rsidRPr="007D0948">
        <w:rPr>
          <w:rFonts w:ascii="Arial" w:hAnsi="Arial" w:cs="Arial"/>
          <w:b/>
          <w:sz w:val="22"/>
          <w:szCs w:val="22"/>
        </w:rPr>
        <w:t>Fait à</w:t>
      </w:r>
      <w:r w:rsidRPr="002A5E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D0948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 </w:t>
      </w:r>
      <w:r w:rsidRPr="002A5E4C">
        <w:rPr>
          <w:rFonts w:ascii="Arial" w:hAnsi="Arial" w:cs="Arial"/>
          <w:sz w:val="22"/>
          <w:szCs w:val="22"/>
        </w:rPr>
        <w:t>:</w:t>
      </w:r>
      <w:r w:rsidRPr="007D09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-------------------------------</w:t>
      </w:r>
      <w:r w:rsidRPr="002A5E4C">
        <w:rPr>
          <w:rFonts w:ascii="Arial" w:hAnsi="Arial" w:cs="Arial"/>
          <w:sz w:val="22"/>
          <w:szCs w:val="22"/>
        </w:rPr>
        <w:tab/>
      </w:r>
    </w:p>
    <w:p w:rsidR="00A14C41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5220"/>
        </w:tabs>
        <w:rPr>
          <w:rFonts w:ascii="Arial" w:hAnsi="Arial" w:cs="Arial"/>
          <w:sz w:val="22"/>
          <w:szCs w:val="22"/>
        </w:rPr>
      </w:pPr>
    </w:p>
    <w:p w:rsidR="00A14C41" w:rsidRPr="002A5E4C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5220"/>
        </w:tabs>
        <w:rPr>
          <w:rFonts w:ascii="Arial" w:hAnsi="Arial" w:cs="Arial"/>
          <w:sz w:val="22"/>
          <w:szCs w:val="22"/>
        </w:rPr>
      </w:pPr>
    </w:p>
    <w:p w:rsidR="00A14C41" w:rsidRDefault="00A14C41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rPr>
          <w:rFonts w:ascii="Arial" w:hAnsi="Arial" w:cs="Arial"/>
          <w:b/>
          <w:sz w:val="22"/>
          <w:szCs w:val="22"/>
        </w:rPr>
      </w:pPr>
      <w:r w:rsidRPr="007D0948">
        <w:rPr>
          <w:rFonts w:ascii="Arial" w:hAnsi="Arial" w:cs="Arial"/>
          <w:b/>
          <w:sz w:val="22"/>
          <w:szCs w:val="22"/>
        </w:rPr>
        <w:t>« Lu et approuvé », signature</w:t>
      </w:r>
    </w:p>
    <w:p w:rsidR="003E7263" w:rsidRDefault="003E7263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rPr>
          <w:rFonts w:ascii="Arial" w:hAnsi="Arial" w:cs="Arial"/>
          <w:b/>
          <w:sz w:val="22"/>
          <w:szCs w:val="22"/>
        </w:rPr>
      </w:pPr>
    </w:p>
    <w:p w:rsidR="003E7263" w:rsidRDefault="003E7263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rPr>
          <w:rFonts w:ascii="Arial" w:hAnsi="Arial" w:cs="Arial"/>
          <w:b/>
          <w:sz w:val="22"/>
          <w:szCs w:val="22"/>
        </w:rPr>
      </w:pPr>
    </w:p>
    <w:p w:rsidR="003E7263" w:rsidRPr="007D0948" w:rsidRDefault="003E7263" w:rsidP="00A14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hyphen" w:pos="6660"/>
        </w:tabs>
        <w:rPr>
          <w:rFonts w:ascii="Arial" w:hAnsi="Arial" w:cs="Arial"/>
          <w:b/>
          <w:sz w:val="22"/>
          <w:szCs w:val="22"/>
        </w:rPr>
      </w:pPr>
    </w:p>
    <w:p w:rsidR="003E7263" w:rsidRPr="00590265" w:rsidRDefault="003E7263" w:rsidP="008778CB">
      <w:pPr>
        <w:rPr>
          <w:rFonts w:ascii="Arial" w:hAnsi="Arial" w:cs="Arial"/>
          <w:b/>
          <w:sz w:val="22"/>
          <w:szCs w:val="22"/>
        </w:rPr>
      </w:pPr>
    </w:p>
    <w:sectPr w:rsidR="003E7263" w:rsidRPr="00590265" w:rsidSect="00726E2A">
      <w:pgSz w:w="11906" w:h="16838"/>
      <w:pgMar w:top="794" w:right="1287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F" w:rsidRDefault="0005725F">
      <w:r>
        <w:separator/>
      </w:r>
    </w:p>
  </w:endnote>
  <w:endnote w:type="continuationSeparator" w:id="0">
    <w:p w:rsidR="0005725F" w:rsidRDefault="000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F" w:rsidRDefault="0005725F">
      <w:r>
        <w:separator/>
      </w:r>
    </w:p>
  </w:footnote>
  <w:footnote w:type="continuationSeparator" w:id="0">
    <w:p w:rsidR="0005725F" w:rsidRDefault="0005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E64"/>
    <w:multiLevelType w:val="hybridMultilevel"/>
    <w:tmpl w:val="169C9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03E"/>
    <w:multiLevelType w:val="hybridMultilevel"/>
    <w:tmpl w:val="0EFE7530"/>
    <w:lvl w:ilvl="0" w:tplc="32B6BDD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CD302C"/>
    <w:multiLevelType w:val="hybridMultilevel"/>
    <w:tmpl w:val="A088F4A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5CD0E28"/>
    <w:multiLevelType w:val="hybridMultilevel"/>
    <w:tmpl w:val="96BE70B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DA1F3A"/>
    <w:multiLevelType w:val="hybridMultilevel"/>
    <w:tmpl w:val="3DC8A358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7032248"/>
    <w:multiLevelType w:val="hybridMultilevel"/>
    <w:tmpl w:val="AC02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4BD8"/>
    <w:multiLevelType w:val="hybridMultilevel"/>
    <w:tmpl w:val="A40C07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552D4"/>
    <w:multiLevelType w:val="hybridMultilevel"/>
    <w:tmpl w:val="82B01964"/>
    <w:lvl w:ilvl="0" w:tplc="8168F0E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A625B43"/>
    <w:multiLevelType w:val="hybridMultilevel"/>
    <w:tmpl w:val="A954B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31F57"/>
    <w:multiLevelType w:val="multilevel"/>
    <w:tmpl w:val="333C0F0C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F246D09"/>
    <w:multiLevelType w:val="hybridMultilevel"/>
    <w:tmpl w:val="0354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225B"/>
    <w:multiLevelType w:val="hybridMultilevel"/>
    <w:tmpl w:val="7B88B802"/>
    <w:lvl w:ilvl="0" w:tplc="BF5A8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46EBD"/>
    <w:multiLevelType w:val="hybridMultilevel"/>
    <w:tmpl w:val="EB860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270E"/>
    <w:multiLevelType w:val="hybridMultilevel"/>
    <w:tmpl w:val="10A62044"/>
    <w:lvl w:ilvl="0" w:tplc="040C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72A1F63"/>
    <w:multiLevelType w:val="hybridMultilevel"/>
    <w:tmpl w:val="B6544F4E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64F8457B"/>
    <w:multiLevelType w:val="hybridMultilevel"/>
    <w:tmpl w:val="9E42EFFA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84276EA"/>
    <w:multiLevelType w:val="hybridMultilevel"/>
    <w:tmpl w:val="B8E0ED1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92B5E29"/>
    <w:multiLevelType w:val="hybridMultilevel"/>
    <w:tmpl w:val="24205096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C542E39"/>
    <w:multiLevelType w:val="hybridMultilevel"/>
    <w:tmpl w:val="B5F2A2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D00A89"/>
    <w:multiLevelType w:val="hybridMultilevel"/>
    <w:tmpl w:val="B5B2E7B2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72AD35A0"/>
    <w:multiLevelType w:val="hybridMultilevel"/>
    <w:tmpl w:val="0B341DB2"/>
    <w:lvl w:ilvl="0" w:tplc="3F529F6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5E66AB"/>
    <w:multiLevelType w:val="hybridMultilevel"/>
    <w:tmpl w:val="7AAA5FB6"/>
    <w:lvl w:ilvl="0" w:tplc="3F529F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31657"/>
    <w:multiLevelType w:val="hybridMultilevel"/>
    <w:tmpl w:val="0EFAD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22"/>
  </w:num>
  <w:num w:numId="20">
    <w:abstractNumId w:val="18"/>
  </w:num>
  <w:num w:numId="21">
    <w:abstractNumId w:val="1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2"/>
    <w:rsid w:val="0001573E"/>
    <w:rsid w:val="00015D10"/>
    <w:rsid w:val="00021565"/>
    <w:rsid w:val="00021A25"/>
    <w:rsid w:val="00024807"/>
    <w:rsid w:val="0002522A"/>
    <w:rsid w:val="0002780F"/>
    <w:rsid w:val="00036DA2"/>
    <w:rsid w:val="00047C38"/>
    <w:rsid w:val="000562CC"/>
    <w:rsid w:val="0005725F"/>
    <w:rsid w:val="00063CCD"/>
    <w:rsid w:val="000657D5"/>
    <w:rsid w:val="00066AEB"/>
    <w:rsid w:val="00070561"/>
    <w:rsid w:val="000829DD"/>
    <w:rsid w:val="00090D12"/>
    <w:rsid w:val="000919CA"/>
    <w:rsid w:val="000B35D6"/>
    <w:rsid w:val="000C0BE4"/>
    <w:rsid w:val="000C34CA"/>
    <w:rsid w:val="000D4681"/>
    <w:rsid w:val="000D52A3"/>
    <w:rsid w:val="000D530A"/>
    <w:rsid w:val="000D6EB2"/>
    <w:rsid w:val="000F4B3D"/>
    <w:rsid w:val="000F6C84"/>
    <w:rsid w:val="00116EAC"/>
    <w:rsid w:val="00131B3B"/>
    <w:rsid w:val="00152135"/>
    <w:rsid w:val="0015561B"/>
    <w:rsid w:val="00163B7B"/>
    <w:rsid w:val="001912D2"/>
    <w:rsid w:val="001924B1"/>
    <w:rsid w:val="0019495D"/>
    <w:rsid w:val="001A4267"/>
    <w:rsid w:val="001B27E6"/>
    <w:rsid w:val="001B70BF"/>
    <w:rsid w:val="001B7566"/>
    <w:rsid w:val="001D644E"/>
    <w:rsid w:val="001E2606"/>
    <w:rsid w:val="001E5686"/>
    <w:rsid w:val="00206027"/>
    <w:rsid w:val="00213A0D"/>
    <w:rsid w:val="0022229C"/>
    <w:rsid w:val="00226653"/>
    <w:rsid w:val="00230CEC"/>
    <w:rsid w:val="0024188F"/>
    <w:rsid w:val="002722DF"/>
    <w:rsid w:val="00274A52"/>
    <w:rsid w:val="00286887"/>
    <w:rsid w:val="00294E38"/>
    <w:rsid w:val="002A5E4C"/>
    <w:rsid w:val="002B1AF2"/>
    <w:rsid w:val="002B3DB4"/>
    <w:rsid w:val="002C6945"/>
    <w:rsid w:val="002D2E29"/>
    <w:rsid w:val="002F3007"/>
    <w:rsid w:val="00302E57"/>
    <w:rsid w:val="00303C00"/>
    <w:rsid w:val="00305C99"/>
    <w:rsid w:val="003111A8"/>
    <w:rsid w:val="0032590A"/>
    <w:rsid w:val="00332686"/>
    <w:rsid w:val="00332E55"/>
    <w:rsid w:val="003506AB"/>
    <w:rsid w:val="00366005"/>
    <w:rsid w:val="0037094A"/>
    <w:rsid w:val="00397A19"/>
    <w:rsid w:val="003A05C1"/>
    <w:rsid w:val="003A1182"/>
    <w:rsid w:val="003A5126"/>
    <w:rsid w:val="003E7263"/>
    <w:rsid w:val="003F6A62"/>
    <w:rsid w:val="00437E2A"/>
    <w:rsid w:val="00440B5D"/>
    <w:rsid w:val="00441CA0"/>
    <w:rsid w:val="00451887"/>
    <w:rsid w:val="004755C1"/>
    <w:rsid w:val="00477A5A"/>
    <w:rsid w:val="00486F27"/>
    <w:rsid w:val="00496BA4"/>
    <w:rsid w:val="004A2D42"/>
    <w:rsid w:val="004A38D0"/>
    <w:rsid w:val="004B47F7"/>
    <w:rsid w:val="004B74E0"/>
    <w:rsid w:val="004C5DC2"/>
    <w:rsid w:val="004C7269"/>
    <w:rsid w:val="004D7006"/>
    <w:rsid w:val="004F2243"/>
    <w:rsid w:val="00506435"/>
    <w:rsid w:val="005108D7"/>
    <w:rsid w:val="005343AC"/>
    <w:rsid w:val="005412A5"/>
    <w:rsid w:val="00541FD2"/>
    <w:rsid w:val="00543F76"/>
    <w:rsid w:val="005520C6"/>
    <w:rsid w:val="00563E1B"/>
    <w:rsid w:val="00590265"/>
    <w:rsid w:val="005A25A0"/>
    <w:rsid w:val="005D454B"/>
    <w:rsid w:val="005E7CA9"/>
    <w:rsid w:val="006079CD"/>
    <w:rsid w:val="00622C6E"/>
    <w:rsid w:val="00625D73"/>
    <w:rsid w:val="0063427C"/>
    <w:rsid w:val="00635568"/>
    <w:rsid w:val="00641F98"/>
    <w:rsid w:val="00651C6B"/>
    <w:rsid w:val="0067562C"/>
    <w:rsid w:val="006E3A1A"/>
    <w:rsid w:val="00703936"/>
    <w:rsid w:val="00711A62"/>
    <w:rsid w:val="007255D4"/>
    <w:rsid w:val="00726E2A"/>
    <w:rsid w:val="007351A9"/>
    <w:rsid w:val="00745E4A"/>
    <w:rsid w:val="007560C4"/>
    <w:rsid w:val="00765B61"/>
    <w:rsid w:val="00770BD3"/>
    <w:rsid w:val="007717AD"/>
    <w:rsid w:val="007727AD"/>
    <w:rsid w:val="007815D8"/>
    <w:rsid w:val="0078346A"/>
    <w:rsid w:val="00791B5F"/>
    <w:rsid w:val="007C2532"/>
    <w:rsid w:val="007D0948"/>
    <w:rsid w:val="007F6340"/>
    <w:rsid w:val="008125E9"/>
    <w:rsid w:val="008132BF"/>
    <w:rsid w:val="00814EA6"/>
    <w:rsid w:val="00825EDA"/>
    <w:rsid w:val="0082734D"/>
    <w:rsid w:val="0082765E"/>
    <w:rsid w:val="00835584"/>
    <w:rsid w:val="008376A6"/>
    <w:rsid w:val="0085585C"/>
    <w:rsid w:val="00861551"/>
    <w:rsid w:val="00861BB7"/>
    <w:rsid w:val="00862BF7"/>
    <w:rsid w:val="008778CB"/>
    <w:rsid w:val="00881397"/>
    <w:rsid w:val="0088718E"/>
    <w:rsid w:val="008877AF"/>
    <w:rsid w:val="0089433B"/>
    <w:rsid w:val="00895D8A"/>
    <w:rsid w:val="008B0CFC"/>
    <w:rsid w:val="008D3987"/>
    <w:rsid w:val="008F5F37"/>
    <w:rsid w:val="00905E70"/>
    <w:rsid w:val="00915181"/>
    <w:rsid w:val="00931AB7"/>
    <w:rsid w:val="009617D2"/>
    <w:rsid w:val="009753CB"/>
    <w:rsid w:val="00980F36"/>
    <w:rsid w:val="00987D95"/>
    <w:rsid w:val="009A69D4"/>
    <w:rsid w:val="009B5EF1"/>
    <w:rsid w:val="009C220F"/>
    <w:rsid w:val="009C65C5"/>
    <w:rsid w:val="009E3630"/>
    <w:rsid w:val="009F1EAB"/>
    <w:rsid w:val="00A14C41"/>
    <w:rsid w:val="00A16C62"/>
    <w:rsid w:val="00A2450A"/>
    <w:rsid w:val="00A26BB7"/>
    <w:rsid w:val="00A33BB0"/>
    <w:rsid w:val="00A41193"/>
    <w:rsid w:val="00A54307"/>
    <w:rsid w:val="00A70089"/>
    <w:rsid w:val="00A92F45"/>
    <w:rsid w:val="00A974A6"/>
    <w:rsid w:val="00AB302A"/>
    <w:rsid w:val="00AF7700"/>
    <w:rsid w:val="00B24AED"/>
    <w:rsid w:val="00B40D7D"/>
    <w:rsid w:val="00B55EDF"/>
    <w:rsid w:val="00B643F9"/>
    <w:rsid w:val="00B7268D"/>
    <w:rsid w:val="00B735D9"/>
    <w:rsid w:val="00B813D9"/>
    <w:rsid w:val="00B91BE5"/>
    <w:rsid w:val="00B93FF9"/>
    <w:rsid w:val="00B95893"/>
    <w:rsid w:val="00BB2B77"/>
    <w:rsid w:val="00BB2C3D"/>
    <w:rsid w:val="00BC2A14"/>
    <w:rsid w:val="00BE33DB"/>
    <w:rsid w:val="00BE513E"/>
    <w:rsid w:val="00BF06FB"/>
    <w:rsid w:val="00C0306F"/>
    <w:rsid w:val="00C037AD"/>
    <w:rsid w:val="00C263EF"/>
    <w:rsid w:val="00C26950"/>
    <w:rsid w:val="00C33D71"/>
    <w:rsid w:val="00C34FC5"/>
    <w:rsid w:val="00C5303F"/>
    <w:rsid w:val="00C838F9"/>
    <w:rsid w:val="00C85300"/>
    <w:rsid w:val="00C87DA0"/>
    <w:rsid w:val="00C97D53"/>
    <w:rsid w:val="00CA0A12"/>
    <w:rsid w:val="00CA0BB1"/>
    <w:rsid w:val="00CB2677"/>
    <w:rsid w:val="00CC2880"/>
    <w:rsid w:val="00CD2EE3"/>
    <w:rsid w:val="00CD37B6"/>
    <w:rsid w:val="00CE0B6E"/>
    <w:rsid w:val="00CF6285"/>
    <w:rsid w:val="00D2145A"/>
    <w:rsid w:val="00D26DA5"/>
    <w:rsid w:val="00D31111"/>
    <w:rsid w:val="00D471E2"/>
    <w:rsid w:val="00D561FD"/>
    <w:rsid w:val="00D60E8A"/>
    <w:rsid w:val="00D758B0"/>
    <w:rsid w:val="00D91976"/>
    <w:rsid w:val="00DA4287"/>
    <w:rsid w:val="00DB001E"/>
    <w:rsid w:val="00DB28CD"/>
    <w:rsid w:val="00DB626B"/>
    <w:rsid w:val="00DC6ABE"/>
    <w:rsid w:val="00DD3F2B"/>
    <w:rsid w:val="00DE73B6"/>
    <w:rsid w:val="00DF31A7"/>
    <w:rsid w:val="00E370E8"/>
    <w:rsid w:val="00E419C6"/>
    <w:rsid w:val="00E5107E"/>
    <w:rsid w:val="00E524A5"/>
    <w:rsid w:val="00E559ED"/>
    <w:rsid w:val="00E57A8A"/>
    <w:rsid w:val="00E61386"/>
    <w:rsid w:val="00E62AFF"/>
    <w:rsid w:val="00E85430"/>
    <w:rsid w:val="00E866FE"/>
    <w:rsid w:val="00E94EF7"/>
    <w:rsid w:val="00EA2085"/>
    <w:rsid w:val="00EB4A55"/>
    <w:rsid w:val="00F226AB"/>
    <w:rsid w:val="00F2454D"/>
    <w:rsid w:val="00F3095D"/>
    <w:rsid w:val="00F3711B"/>
    <w:rsid w:val="00F44A1B"/>
    <w:rsid w:val="00F93C54"/>
    <w:rsid w:val="00FA5CD4"/>
    <w:rsid w:val="00FB57C5"/>
    <w:rsid w:val="00FE0C5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97D53"/>
    <w:rPr>
      <w:color w:val="0000FF"/>
      <w:u w:val="single"/>
    </w:rPr>
  </w:style>
  <w:style w:type="paragraph" w:styleId="En-tte">
    <w:name w:val="header"/>
    <w:basedOn w:val="Normal"/>
    <w:rsid w:val="00C03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0306F"/>
  </w:style>
  <w:style w:type="paragraph" w:styleId="Textedebulles">
    <w:name w:val="Balloon Text"/>
    <w:basedOn w:val="Normal"/>
    <w:semiHidden/>
    <w:rsid w:val="00063C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74A6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765B61"/>
    <w:rPr>
      <w:i/>
      <w:iCs/>
    </w:rPr>
  </w:style>
  <w:style w:type="paragraph" w:styleId="Paragraphedeliste">
    <w:name w:val="List Paragraph"/>
    <w:basedOn w:val="Normal"/>
    <w:uiPriority w:val="34"/>
    <w:qFormat/>
    <w:rsid w:val="0054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97D53"/>
    <w:rPr>
      <w:color w:val="0000FF"/>
      <w:u w:val="single"/>
    </w:rPr>
  </w:style>
  <w:style w:type="paragraph" w:styleId="En-tte">
    <w:name w:val="header"/>
    <w:basedOn w:val="Normal"/>
    <w:rsid w:val="00C03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0306F"/>
  </w:style>
  <w:style w:type="paragraph" w:styleId="Textedebulles">
    <w:name w:val="Balloon Text"/>
    <w:basedOn w:val="Normal"/>
    <w:semiHidden/>
    <w:rsid w:val="00063C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74A6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765B61"/>
    <w:rPr>
      <w:i/>
      <w:iCs/>
    </w:rPr>
  </w:style>
  <w:style w:type="paragraph" w:styleId="Paragraphedeliste">
    <w:name w:val="List Paragraph"/>
    <w:basedOn w:val="Normal"/>
    <w:uiPriority w:val="34"/>
    <w:qFormat/>
    <w:rsid w:val="0054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s://espacefamille.ville-la-courneuve.fr/espacefamille91/index.do" TargetMode="External"/><Relationship Id="rId10" Type="http://schemas.openxmlformats.org/officeDocument/2006/relationships/hyperlink" Target="mailto:accueil.commun@ville-la-courneu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5948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SSIER FAMILIAL UNIQUE D’INSCRIPTION</vt:lpstr>
    </vt:vector>
  </TitlesOfParts>
  <Company/>
  <LinksUpToDate>false</LinksUpToDate>
  <CharactersWithSpaces>7015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mailto:accueil.commun@ville-la-courneuve.fr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https://espacefamille.ville-la-courneuve.fr/espacefamille91/index.do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SSIER FAMILIAL UNIQUE D’INSCRIPTION</dc:title>
  <dc:creator>CCARGILL</dc:creator>
  <cp:lastModifiedBy>Utilisateur de Microsoft Office</cp:lastModifiedBy>
  <cp:revision>2</cp:revision>
  <cp:lastPrinted>2017-10-03T13:58:00Z</cp:lastPrinted>
  <dcterms:created xsi:type="dcterms:W3CDTF">2019-05-20T14:30:00Z</dcterms:created>
  <dcterms:modified xsi:type="dcterms:W3CDTF">2019-05-20T14:30:00Z</dcterms:modified>
</cp:coreProperties>
</file>